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79" w:rsidRDefault="007D0B28" w:rsidP="00193F94">
      <w:pPr>
        <w:jc w:val="both"/>
        <w:rPr>
          <w:rFonts w:ascii="Arial" w:hAnsi="Arial" w:cs="Arial"/>
          <w:sz w:val="24"/>
          <w:szCs w:val="24"/>
        </w:rPr>
      </w:pPr>
      <w:r w:rsidRPr="005D54C9">
        <w:rPr>
          <w:rFonts w:ascii="Arial" w:hAnsi="Arial" w:cs="Arial"/>
          <w:b/>
          <w:sz w:val="24"/>
          <w:szCs w:val="24"/>
        </w:rPr>
        <w:t>Afrikanische Schweinepest (ASP).</w:t>
      </w:r>
      <w:r>
        <w:rPr>
          <w:rFonts w:ascii="Arial" w:hAnsi="Arial" w:cs="Arial"/>
          <w:b/>
          <w:sz w:val="24"/>
          <w:szCs w:val="24"/>
        </w:rPr>
        <w:t xml:space="preserve"> </w:t>
      </w:r>
      <w:r w:rsidR="00215B42">
        <w:rPr>
          <w:rFonts w:ascii="Arial" w:hAnsi="Arial" w:cs="Arial"/>
          <w:sz w:val="24"/>
          <w:szCs w:val="24"/>
        </w:rPr>
        <w:t>Im 3. Quartal 2018</w:t>
      </w:r>
      <w:r w:rsidRPr="005D54C9">
        <w:rPr>
          <w:rFonts w:ascii="Arial" w:hAnsi="Arial" w:cs="Arial"/>
          <w:sz w:val="24"/>
          <w:szCs w:val="24"/>
        </w:rPr>
        <w:t xml:space="preserve"> wurden </w:t>
      </w:r>
      <w:r w:rsidR="0022167C" w:rsidRPr="0022167C">
        <w:rPr>
          <w:rFonts w:ascii="Arial" w:hAnsi="Arial" w:cs="Arial"/>
          <w:sz w:val="24"/>
          <w:szCs w:val="24"/>
        </w:rPr>
        <w:t xml:space="preserve">in </w:t>
      </w:r>
      <w:r w:rsidR="0022167C">
        <w:rPr>
          <w:rFonts w:ascii="Arial" w:hAnsi="Arial" w:cs="Arial"/>
          <w:sz w:val="24"/>
          <w:szCs w:val="24"/>
        </w:rPr>
        <w:t xml:space="preserve">EU-Mitgliedstaaten </w:t>
      </w:r>
      <w:r w:rsidRPr="005D54C9">
        <w:rPr>
          <w:rFonts w:ascii="Arial" w:hAnsi="Arial" w:cs="Arial"/>
          <w:sz w:val="24"/>
          <w:szCs w:val="24"/>
        </w:rPr>
        <w:t xml:space="preserve">insgesamt </w:t>
      </w:r>
      <w:r w:rsidR="0022167C">
        <w:rPr>
          <w:rFonts w:ascii="Arial" w:hAnsi="Arial" w:cs="Arial"/>
          <w:sz w:val="24"/>
          <w:szCs w:val="24"/>
        </w:rPr>
        <w:t>882 ASP-</w:t>
      </w:r>
      <w:r w:rsidRPr="005D54C9">
        <w:rPr>
          <w:rFonts w:ascii="Arial" w:hAnsi="Arial" w:cs="Arial"/>
          <w:sz w:val="24"/>
          <w:szCs w:val="24"/>
        </w:rPr>
        <w:t>Ausbrüche in Hausschwein</w:t>
      </w:r>
      <w:r w:rsidR="0022167C">
        <w:rPr>
          <w:rFonts w:ascii="Arial" w:hAnsi="Arial" w:cs="Arial"/>
          <w:sz w:val="24"/>
          <w:szCs w:val="24"/>
        </w:rPr>
        <w:t>e</w:t>
      </w:r>
      <w:r w:rsidRPr="005D54C9">
        <w:rPr>
          <w:rFonts w:ascii="Arial" w:hAnsi="Arial" w:cs="Arial"/>
          <w:sz w:val="24"/>
          <w:szCs w:val="24"/>
        </w:rPr>
        <w:t xml:space="preserve">beständen </w:t>
      </w:r>
      <w:r w:rsidR="0022167C">
        <w:rPr>
          <w:rFonts w:ascii="Arial" w:hAnsi="Arial" w:cs="Arial"/>
          <w:sz w:val="24"/>
          <w:szCs w:val="24"/>
        </w:rPr>
        <w:t xml:space="preserve">und 939 ASP-Ausbrüche bei </w:t>
      </w:r>
      <w:r w:rsidR="005E7236">
        <w:rPr>
          <w:rFonts w:ascii="Arial" w:hAnsi="Arial" w:cs="Arial"/>
          <w:sz w:val="24"/>
          <w:szCs w:val="24"/>
        </w:rPr>
        <w:t xml:space="preserve">Wildschweinen gemeldet. </w:t>
      </w:r>
    </w:p>
    <w:p w:rsidR="00832AD1" w:rsidRDefault="003303C3" w:rsidP="00193F94">
      <w:pPr>
        <w:jc w:val="both"/>
        <w:rPr>
          <w:rFonts w:ascii="Arial" w:hAnsi="Arial" w:cs="Arial"/>
          <w:sz w:val="24"/>
          <w:szCs w:val="24"/>
        </w:rPr>
      </w:pPr>
      <w:r>
        <w:rPr>
          <w:rFonts w:ascii="Arial" w:hAnsi="Arial" w:cs="Arial"/>
          <w:sz w:val="24"/>
          <w:szCs w:val="24"/>
        </w:rPr>
        <w:t xml:space="preserve">In Tschechien scheinen die eingeleiteten Bekämpfungsmaßnahmen (Umzäunung des Gebietes, intensive Bejagung) tatsächlich ihre Wirkung zu zeigen: Der letzte infizierte Wildschweinkadaver wurde am 15.04.2018 gefunden. </w:t>
      </w:r>
      <w:r w:rsidR="00832AD1">
        <w:rPr>
          <w:rFonts w:ascii="Arial" w:hAnsi="Arial" w:cs="Arial"/>
          <w:sz w:val="24"/>
          <w:szCs w:val="24"/>
        </w:rPr>
        <w:t>Damit wurde das ASP Virus in insgesamt 212 Kadavern und 18 erlegten Wildschweinen nachgewiesen.</w:t>
      </w:r>
      <w:r w:rsidR="00832AD1" w:rsidRPr="00977A55">
        <w:rPr>
          <w:rFonts w:ascii="Arial" w:hAnsi="Arial" w:cs="Arial"/>
          <w:sz w:val="24"/>
          <w:szCs w:val="24"/>
        </w:rPr>
        <w:t xml:space="preserve"> </w:t>
      </w:r>
      <w:r w:rsidR="00977A55">
        <w:rPr>
          <w:rFonts w:ascii="Arial" w:hAnsi="Arial" w:cs="Arial"/>
          <w:sz w:val="24"/>
          <w:szCs w:val="24"/>
        </w:rPr>
        <w:t>Im</w:t>
      </w:r>
      <w:r w:rsidR="0022167C">
        <w:rPr>
          <w:rFonts w:ascii="Arial" w:hAnsi="Arial" w:cs="Arial"/>
          <w:sz w:val="24"/>
          <w:szCs w:val="24"/>
        </w:rPr>
        <w:t xml:space="preserve"> Gegensatz dazu scheint der ASP-</w:t>
      </w:r>
      <w:r w:rsidR="00977A55">
        <w:rPr>
          <w:rFonts w:ascii="Arial" w:hAnsi="Arial" w:cs="Arial"/>
          <w:sz w:val="24"/>
          <w:szCs w:val="24"/>
        </w:rPr>
        <w:t>Ausbruch bei ungarischen Wildschweinen nicht übersta</w:t>
      </w:r>
      <w:r w:rsidR="0022167C">
        <w:rPr>
          <w:rFonts w:ascii="Arial" w:hAnsi="Arial" w:cs="Arial"/>
          <w:sz w:val="24"/>
          <w:szCs w:val="24"/>
        </w:rPr>
        <w:t>nden und betrifft mittlerweile 3</w:t>
      </w:r>
      <w:r w:rsidR="00977A55">
        <w:rPr>
          <w:rFonts w:ascii="Arial" w:hAnsi="Arial" w:cs="Arial"/>
          <w:sz w:val="24"/>
          <w:szCs w:val="24"/>
        </w:rPr>
        <w:t xml:space="preserve"> Regionen im Osten des Landes (</w:t>
      </w:r>
      <w:proofErr w:type="spellStart"/>
      <w:r w:rsidR="00977A55">
        <w:rPr>
          <w:rFonts w:ascii="Arial" w:hAnsi="Arial" w:cs="Arial"/>
          <w:sz w:val="24"/>
          <w:szCs w:val="24"/>
        </w:rPr>
        <w:t>Heves</w:t>
      </w:r>
      <w:proofErr w:type="spellEnd"/>
      <w:r w:rsidR="00977A55">
        <w:rPr>
          <w:rFonts w:ascii="Arial" w:hAnsi="Arial" w:cs="Arial"/>
          <w:sz w:val="24"/>
          <w:szCs w:val="24"/>
        </w:rPr>
        <w:t xml:space="preserve">, </w:t>
      </w:r>
      <w:proofErr w:type="spellStart"/>
      <w:r w:rsidR="00977A55">
        <w:rPr>
          <w:rFonts w:ascii="Arial" w:hAnsi="Arial" w:cs="Arial"/>
          <w:sz w:val="24"/>
          <w:szCs w:val="24"/>
        </w:rPr>
        <w:t>Szabolcs-Szatmar-Bereg</w:t>
      </w:r>
      <w:proofErr w:type="spellEnd"/>
      <w:r w:rsidR="0022167C">
        <w:rPr>
          <w:rFonts w:ascii="Arial" w:hAnsi="Arial" w:cs="Arial"/>
          <w:sz w:val="24"/>
          <w:szCs w:val="24"/>
        </w:rPr>
        <w:t xml:space="preserve"> und Borsod-</w:t>
      </w:r>
      <w:proofErr w:type="spellStart"/>
      <w:r w:rsidR="0022167C">
        <w:rPr>
          <w:rFonts w:ascii="Arial" w:hAnsi="Arial" w:cs="Arial"/>
          <w:sz w:val="24"/>
          <w:szCs w:val="24"/>
        </w:rPr>
        <w:t>Abauj</w:t>
      </w:r>
      <w:proofErr w:type="spellEnd"/>
      <w:r w:rsidR="0022167C">
        <w:rPr>
          <w:rFonts w:ascii="Arial" w:hAnsi="Arial" w:cs="Arial"/>
          <w:sz w:val="24"/>
          <w:szCs w:val="24"/>
        </w:rPr>
        <w:t>-</w:t>
      </w:r>
      <w:proofErr w:type="spellStart"/>
      <w:r w:rsidR="0022167C">
        <w:rPr>
          <w:rFonts w:ascii="Arial" w:hAnsi="Arial" w:cs="Arial"/>
          <w:sz w:val="24"/>
          <w:szCs w:val="24"/>
        </w:rPr>
        <w:t>Zemplen</w:t>
      </w:r>
      <w:proofErr w:type="spellEnd"/>
      <w:r w:rsidR="00977A55">
        <w:rPr>
          <w:rFonts w:ascii="Arial" w:hAnsi="Arial" w:cs="Arial"/>
          <w:sz w:val="24"/>
          <w:szCs w:val="24"/>
        </w:rPr>
        <w:t>). Insgesamt wurde das ASP</w:t>
      </w:r>
      <w:r w:rsidR="00261E28">
        <w:rPr>
          <w:rFonts w:ascii="Arial" w:hAnsi="Arial" w:cs="Arial"/>
          <w:sz w:val="24"/>
          <w:szCs w:val="24"/>
        </w:rPr>
        <w:t>-</w:t>
      </w:r>
      <w:r w:rsidR="00977A55">
        <w:rPr>
          <w:rFonts w:ascii="Arial" w:hAnsi="Arial" w:cs="Arial"/>
          <w:sz w:val="24"/>
          <w:szCs w:val="24"/>
        </w:rPr>
        <w:t>V</w:t>
      </w:r>
      <w:r w:rsidR="00C15E1D">
        <w:rPr>
          <w:rFonts w:ascii="Arial" w:hAnsi="Arial" w:cs="Arial"/>
          <w:sz w:val="24"/>
          <w:szCs w:val="24"/>
        </w:rPr>
        <w:t>irus</w:t>
      </w:r>
      <w:r w:rsidR="00977A55">
        <w:rPr>
          <w:rFonts w:ascii="Arial" w:hAnsi="Arial" w:cs="Arial"/>
          <w:sz w:val="24"/>
          <w:szCs w:val="24"/>
        </w:rPr>
        <w:t xml:space="preserve"> </w:t>
      </w:r>
      <w:r w:rsidR="00FE305E">
        <w:rPr>
          <w:rFonts w:ascii="Arial" w:hAnsi="Arial" w:cs="Arial"/>
          <w:sz w:val="24"/>
          <w:szCs w:val="24"/>
        </w:rPr>
        <w:t>bis Ende September 2018 in 34</w:t>
      </w:r>
      <w:r w:rsidR="00977A55">
        <w:rPr>
          <w:rFonts w:ascii="Arial" w:hAnsi="Arial" w:cs="Arial"/>
          <w:sz w:val="24"/>
          <w:szCs w:val="24"/>
        </w:rPr>
        <w:t xml:space="preserve"> Wildschweinen nachgewiesen. Hausschweine </w:t>
      </w:r>
      <w:r w:rsidR="0035021C">
        <w:rPr>
          <w:rFonts w:ascii="Arial" w:hAnsi="Arial" w:cs="Arial"/>
          <w:sz w:val="24"/>
          <w:szCs w:val="24"/>
        </w:rPr>
        <w:t>sind bislang nicht betroffen. Der Ausbruch in Rumänien trifft interessanterweise hauptsächlich Hausschweinebestände: Während das Virus auf 999 Hausschweinebeständen</w:t>
      </w:r>
      <w:r w:rsidR="00261E28">
        <w:rPr>
          <w:rFonts w:ascii="Arial" w:hAnsi="Arial" w:cs="Arial"/>
          <w:sz w:val="24"/>
          <w:szCs w:val="24"/>
        </w:rPr>
        <w:t xml:space="preserve"> (mit über 300.000 Schweinen)</w:t>
      </w:r>
      <w:r w:rsidR="0035021C">
        <w:rPr>
          <w:rFonts w:ascii="Arial" w:hAnsi="Arial" w:cs="Arial"/>
          <w:sz w:val="24"/>
          <w:szCs w:val="24"/>
        </w:rPr>
        <w:t xml:space="preserve"> nachgewiesen wurde, konnte es in nur 90 Wildschweinen gefunden werden. </w:t>
      </w:r>
      <w:r w:rsidR="00261E28" w:rsidRPr="00261E28">
        <w:rPr>
          <w:rFonts w:ascii="Arial" w:hAnsi="Arial" w:cs="Arial"/>
          <w:sz w:val="24"/>
          <w:szCs w:val="24"/>
        </w:rPr>
        <w:t>Das Ausbruchsgeschehen konzentriert sich auf einen Ausbruchsherd im Südosten des Landes nahe der ukrainischen Grenze und einen Ausbruchsherd im Nordwesten nahe der ungarischen Grenze.</w:t>
      </w:r>
      <w:r w:rsidR="00261E28">
        <w:rPr>
          <w:rFonts w:ascii="Arial" w:hAnsi="Arial" w:cs="Arial"/>
          <w:sz w:val="24"/>
          <w:szCs w:val="24"/>
        </w:rPr>
        <w:t xml:space="preserve"> </w:t>
      </w:r>
    </w:p>
    <w:p w:rsidR="00F326A2" w:rsidRDefault="0035021C" w:rsidP="00193F94">
      <w:pPr>
        <w:jc w:val="both"/>
        <w:rPr>
          <w:rFonts w:ascii="Arial" w:hAnsi="Arial" w:cs="Arial"/>
          <w:sz w:val="24"/>
          <w:szCs w:val="24"/>
        </w:rPr>
      </w:pPr>
      <w:r>
        <w:rPr>
          <w:noProof/>
          <w:lang w:val="de-DE" w:eastAsia="de-DE"/>
        </w:rPr>
        <mc:AlternateContent>
          <mc:Choice Requires="wps">
            <w:drawing>
              <wp:anchor distT="0" distB="0" distL="114300" distR="114300" simplePos="0" relativeHeight="251661312" behindDoc="1" locked="0" layoutInCell="1" allowOverlap="1" wp14:anchorId="2B6D5797" wp14:editId="1CC6140C">
                <wp:simplePos x="0" y="0"/>
                <wp:positionH relativeFrom="column">
                  <wp:posOffset>2750185</wp:posOffset>
                </wp:positionH>
                <wp:positionV relativeFrom="paragraph">
                  <wp:posOffset>2294890</wp:posOffset>
                </wp:positionV>
                <wp:extent cx="3002280" cy="380365"/>
                <wp:effectExtent l="0" t="0" r="7620" b="635"/>
                <wp:wrapTight wrapText="bothSides">
                  <wp:wrapPolygon edited="0">
                    <wp:start x="0" y="0"/>
                    <wp:lineTo x="0" y="20554"/>
                    <wp:lineTo x="21518" y="20554"/>
                    <wp:lineTo x="21518" y="0"/>
                    <wp:lineTo x="0" y="0"/>
                  </wp:wrapPolygon>
                </wp:wrapTight>
                <wp:docPr id="3" name="Textfeld 3"/>
                <wp:cNvGraphicFramePr/>
                <a:graphic xmlns:a="http://schemas.openxmlformats.org/drawingml/2006/main">
                  <a:graphicData uri="http://schemas.microsoft.com/office/word/2010/wordprocessingShape">
                    <wps:wsp>
                      <wps:cNvSpPr txBox="1"/>
                      <wps:spPr>
                        <a:xfrm>
                          <a:off x="0" y="0"/>
                          <a:ext cx="3002280" cy="380365"/>
                        </a:xfrm>
                        <a:prstGeom prst="rect">
                          <a:avLst/>
                        </a:prstGeom>
                        <a:solidFill>
                          <a:prstClr val="white"/>
                        </a:solidFill>
                        <a:ln>
                          <a:noFill/>
                        </a:ln>
                      </wps:spPr>
                      <wps:txbx>
                        <w:txbxContent>
                          <w:p w:rsidR="0035021C" w:rsidRPr="0035021C" w:rsidRDefault="0035021C" w:rsidP="0035021C">
                            <w:pPr>
                              <w:pStyle w:val="Beschriftung"/>
                              <w:shd w:val="clear" w:color="auto" w:fill="FFFFFF" w:themeFill="background1"/>
                              <w:rPr>
                                <w:rFonts w:ascii="Arial" w:hAnsi="Arial" w:cs="Arial"/>
                                <w:sz w:val="24"/>
                                <w:szCs w:val="24"/>
                                <w:lang w:val="en-US"/>
                              </w:rPr>
                            </w:pPr>
                            <w:r w:rsidRPr="0035021C">
                              <w:rPr>
                                <w:lang w:val="en-US"/>
                              </w:rPr>
                              <w:t xml:space="preserve">ASP </w:t>
                            </w:r>
                            <w:proofErr w:type="spellStart"/>
                            <w:r w:rsidRPr="0035021C">
                              <w:rPr>
                                <w:lang w:val="en-US"/>
                              </w:rPr>
                              <w:t>Ausbruch</w:t>
                            </w:r>
                            <w:proofErr w:type="spellEnd"/>
                            <w:r w:rsidRPr="0035021C">
                              <w:rPr>
                                <w:lang w:val="en-US"/>
                              </w:rPr>
                              <w:t xml:space="preserve"> in </w:t>
                            </w:r>
                            <w:proofErr w:type="spellStart"/>
                            <w:r w:rsidRPr="0035021C">
                              <w:rPr>
                                <w:lang w:val="en-US"/>
                              </w:rPr>
                              <w:t>Belgien</w:t>
                            </w:r>
                            <w:proofErr w:type="spellEnd"/>
                            <w:r w:rsidRPr="0035021C">
                              <w:rPr>
                                <w:lang w:val="en-US"/>
                              </w:rPr>
                              <w:t>. @Belgian Federal Agency for the Safety of the Food Chain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6D5797" id="_x0000_t202" coordsize="21600,21600" o:spt="202" path="m,l,21600r21600,l21600,xe">
                <v:stroke joinstyle="miter"/>
                <v:path gradientshapeok="t" o:connecttype="rect"/>
              </v:shapetype>
              <v:shape id="Textfeld 3" o:spid="_x0000_s1026" type="#_x0000_t202" style="position:absolute;left:0;text-align:left;margin-left:216.55pt;margin-top:180.7pt;width:236.4pt;height:29.9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" stroked="f">
                <v:textbox inset="0,0,0,0">
                  <w:txbxContent>
                    <w:p w:rsidR="0035021C" w:rsidRPr="0035021C" w:rsidRDefault="0035021C" w:rsidP="0035021C">
                      <w:pPr>
                        <w:pStyle w:val="Beschriftung"/>
                        <w:shd w:val="clear" w:color="auto" w:fill="FFFFFF" w:themeFill="background1"/>
                        <w:rPr>
                          <w:rFonts w:ascii="Arial" w:hAnsi="Arial" w:cs="Arial"/>
                          <w:sz w:val="24"/>
                          <w:szCs w:val="24"/>
                          <w:lang w:val="en-US"/>
                        </w:rPr>
                      </w:pPr>
                      <w:r w:rsidRPr="0035021C">
                        <w:rPr>
                          <w:lang w:val="en-US"/>
                        </w:rPr>
                        <w:t xml:space="preserve">ASP </w:t>
                      </w:r>
                      <w:proofErr w:type="spellStart"/>
                      <w:r w:rsidRPr="0035021C">
                        <w:rPr>
                          <w:lang w:val="en-US"/>
                        </w:rPr>
                        <w:t>Ausbruch</w:t>
                      </w:r>
                      <w:proofErr w:type="spellEnd"/>
                      <w:r w:rsidRPr="0035021C">
                        <w:rPr>
                          <w:lang w:val="en-US"/>
                        </w:rPr>
                        <w:t xml:space="preserve"> in </w:t>
                      </w:r>
                      <w:proofErr w:type="spellStart"/>
                      <w:r w:rsidRPr="0035021C">
                        <w:rPr>
                          <w:lang w:val="en-US"/>
                        </w:rPr>
                        <w:t>Belgien</w:t>
                      </w:r>
                      <w:proofErr w:type="spellEnd"/>
                      <w:r w:rsidRPr="0035021C">
                        <w:rPr>
                          <w:lang w:val="en-US"/>
                        </w:rPr>
                        <w:t>. @Belgian Federal Agency for the Safety of the Food Chain</w:t>
                      </w:r>
                    </w:p>
                  </w:txbxContent>
                </v:textbox>
                <w10:wrap type="tight"/>
              </v:shape>
            </w:pict>
          </mc:Fallback>
        </mc:AlternateContent>
      </w:r>
      <w:r w:rsidR="00832AD1" w:rsidRPr="00977A55">
        <w:rPr>
          <w:rFonts w:ascii="Arial" w:hAnsi="Arial" w:cs="Arial"/>
          <w:noProof/>
          <w:sz w:val="24"/>
          <w:szCs w:val="24"/>
          <w:lang w:val="de-DE" w:eastAsia="de-DE"/>
        </w:rPr>
        <w:drawing>
          <wp:anchor distT="0" distB="0" distL="114300" distR="114300" simplePos="0" relativeHeight="251659264" behindDoc="0" locked="0" layoutInCell="1" allowOverlap="1" wp14:anchorId="16A21D5D" wp14:editId="78DE5D84">
            <wp:simplePos x="0" y="0"/>
            <wp:positionH relativeFrom="margin">
              <wp:align>right</wp:align>
            </wp:positionH>
            <wp:positionV relativeFrom="paragraph">
              <wp:posOffset>5537</wp:posOffset>
            </wp:positionV>
            <wp:extent cx="3002280" cy="2277745"/>
            <wp:effectExtent l="0" t="0" r="7620" b="8255"/>
            <wp:wrapTight wrapText="bothSides">
              <wp:wrapPolygon edited="0">
                <wp:start x="0" y="0"/>
                <wp:lineTo x="0" y="21498"/>
                <wp:lineTo x="21518" y="21498"/>
                <wp:lineTo x="2151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02280" cy="2277745"/>
                    </a:xfrm>
                    <a:prstGeom prst="rect">
                      <a:avLst/>
                    </a:prstGeom>
                  </pic:spPr>
                </pic:pic>
              </a:graphicData>
            </a:graphic>
            <wp14:sizeRelH relativeFrom="margin">
              <wp14:pctWidth>0</wp14:pctWidth>
            </wp14:sizeRelH>
            <wp14:sizeRelV relativeFrom="margin">
              <wp14:pctHeight>0</wp14:pctHeight>
            </wp14:sizeRelV>
          </wp:anchor>
        </w:drawing>
      </w:r>
      <w:r w:rsidR="005E7236" w:rsidRPr="005E7236">
        <w:rPr>
          <w:rFonts w:ascii="Arial" w:hAnsi="Arial" w:cs="Arial"/>
          <w:sz w:val="24"/>
          <w:szCs w:val="24"/>
        </w:rPr>
        <w:t>A</w:t>
      </w:r>
      <w:r w:rsidR="00FE305E">
        <w:rPr>
          <w:rFonts w:ascii="Arial" w:hAnsi="Arial" w:cs="Arial"/>
          <w:sz w:val="24"/>
          <w:szCs w:val="24"/>
        </w:rPr>
        <w:t>m 13. September 2018 haben die b</w:t>
      </w:r>
      <w:r w:rsidR="005E7236" w:rsidRPr="005E7236">
        <w:rPr>
          <w:rFonts w:ascii="Arial" w:hAnsi="Arial" w:cs="Arial"/>
          <w:sz w:val="24"/>
          <w:szCs w:val="24"/>
        </w:rPr>
        <w:t xml:space="preserve">elgischen Behörden bei 2 tot aufgefundenen Wildschweinen im Dreiländereck Belgien, Frankreich und Luxemburg (etwa 60 Kilometer von der deutschen Grenze entfernt), ASP festgestellt. </w:t>
      </w:r>
      <w:r w:rsidR="00FE305E">
        <w:rPr>
          <w:rFonts w:ascii="Arial" w:hAnsi="Arial" w:cs="Arial"/>
          <w:sz w:val="24"/>
          <w:szCs w:val="24"/>
        </w:rPr>
        <w:t xml:space="preserve">Bis 9. Oktober 2018 </w:t>
      </w:r>
      <w:r w:rsidR="00261E28">
        <w:rPr>
          <w:rFonts w:ascii="Arial" w:hAnsi="Arial" w:cs="Arial"/>
          <w:sz w:val="24"/>
          <w:szCs w:val="24"/>
        </w:rPr>
        <w:t>wurde das ASP-V</w:t>
      </w:r>
      <w:r w:rsidR="00C15E1D">
        <w:rPr>
          <w:rFonts w:ascii="Arial" w:hAnsi="Arial" w:cs="Arial"/>
          <w:sz w:val="24"/>
          <w:szCs w:val="24"/>
        </w:rPr>
        <w:t>irus</w:t>
      </w:r>
      <w:r w:rsidR="00FE305E">
        <w:rPr>
          <w:rFonts w:ascii="Arial" w:hAnsi="Arial" w:cs="Arial"/>
          <w:sz w:val="24"/>
          <w:szCs w:val="24"/>
        </w:rPr>
        <w:t xml:space="preserve"> in weiteren 51</w:t>
      </w:r>
      <w:r w:rsidR="005E7236">
        <w:rPr>
          <w:rFonts w:ascii="Arial" w:hAnsi="Arial" w:cs="Arial"/>
          <w:sz w:val="24"/>
          <w:szCs w:val="24"/>
        </w:rPr>
        <w:t xml:space="preserve"> Wildschweinen gefunden. </w:t>
      </w:r>
      <w:r w:rsidR="00582500" w:rsidRPr="00582500">
        <w:rPr>
          <w:rFonts w:ascii="Arial" w:hAnsi="Arial" w:cs="Arial"/>
          <w:sz w:val="24"/>
          <w:szCs w:val="24"/>
        </w:rPr>
        <w:t xml:space="preserve">Die vorgeschriebenen Maßnahmen entsprechend der Richtlinie 2002/60/EG wurden </w:t>
      </w:r>
      <w:r w:rsidR="00FE305E">
        <w:rPr>
          <w:rFonts w:ascii="Arial" w:hAnsi="Arial" w:cs="Arial"/>
          <w:sz w:val="24"/>
          <w:szCs w:val="24"/>
        </w:rPr>
        <w:t>getroffen. D</w:t>
      </w:r>
      <w:r w:rsidR="00582500" w:rsidRPr="00582500">
        <w:rPr>
          <w:rFonts w:ascii="Arial" w:hAnsi="Arial" w:cs="Arial"/>
          <w:sz w:val="24"/>
          <w:szCs w:val="24"/>
        </w:rPr>
        <w:t>ie</w:t>
      </w:r>
      <w:r w:rsidR="00582500">
        <w:rPr>
          <w:rFonts w:ascii="Arial" w:hAnsi="Arial" w:cs="Arial"/>
          <w:sz w:val="24"/>
          <w:szCs w:val="24"/>
        </w:rPr>
        <w:t xml:space="preserve"> </w:t>
      </w:r>
      <w:r w:rsidR="00582500" w:rsidRPr="00582500">
        <w:rPr>
          <w:rFonts w:ascii="Arial" w:hAnsi="Arial" w:cs="Arial"/>
          <w:sz w:val="24"/>
          <w:szCs w:val="24"/>
        </w:rPr>
        <w:t xml:space="preserve">Behörden </w:t>
      </w:r>
      <w:r w:rsidR="00FE305E">
        <w:rPr>
          <w:rFonts w:ascii="Arial" w:hAnsi="Arial" w:cs="Arial"/>
          <w:sz w:val="24"/>
          <w:szCs w:val="24"/>
        </w:rPr>
        <w:t xml:space="preserve">richteten eine Restriktionszone ein, in der eine vorübergehende </w:t>
      </w:r>
      <w:proofErr w:type="spellStart"/>
      <w:r w:rsidR="00582500" w:rsidRPr="00582500">
        <w:rPr>
          <w:rFonts w:ascii="Arial" w:hAnsi="Arial" w:cs="Arial"/>
          <w:sz w:val="24"/>
          <w:szCs w:val="24"/>
        </w:rPr>
        <w:t>Jagdruhe</w:t>
      </w:r>
      <w:proofErr w:type="spellEnd"/>
      <w:r w:rsidR="00582500" w:rsidRPr="00582500">
        <w:rPr>
          <w:rFonts w:ascii="Arial" w:hAnsi="Arial" w:cs="Arial"/>
          <w:sz w:val="24"/>
          <w:szCs w:val="24"/>
        </w:rPr>
        <w:t xml:space="preserve"> </w:t>
      </w:r>
      <w:r w:rsidR="00FE305E">
        <w:rPr>
          <w:rFonts w:ascii="Arial" w:hAnsi="Arial" w:cs="Arial"/>
          <w:sz w:val="24"/>
          <w:szCs w:val="24"/>
        </w:rPr>
        <w:t xml:space="preserve">verhängt wurde </w:t>
      </w:r>
      <w:r w:rsidR="00582500" w:rsidRPr="00582500">
        <w:rPr>
          <w:rFonts w:ascii="Arial" w:hAnsi="Arial" w:cs="Arial"/>
          <w:sz w:val="24"/>
          <w:szCs w:val="24"/>
        </w:rPr>
        <w:t xml:space="preserve">und </w:t>
      </w:r>
      <w:r w:rsidR="00FE305E">
        <w:rPr>
          <w:rFonts w:ascii="Arial" w:hAnsi="Arial" w:cs="Arial"/>
          <w:sz w:val="24"/>
          <w:szCs w:val="24"/>
        </w:rPr>
        <w:t xml:space="preserve">eine intensive </w:t>
      </w:r>
      <w:r w:rsidR="00582500" w:rsidRPr="00582500">
        <w:rPr>
          <w:rFonts w:ascii="Arial" w:hAnsi="Arial" w:cs="Arial"/>
          <w:sz w:val="24"/>
          <w:szCs w:val="24"/>
        </w:rPr>
        <w:t xml:space="preserve">Fallwildsuche </w:t>
      </w:r>
      <w:r w:rsidR="006F76FC">
        <w:rPr>
          <w:rFonts w:ascii="Arial" w:hAnsi="Arial" w:cs="Arial"/>
          <w:sz w:val="24"/>
          <w:szCs w:val="24"/>
        </w:rPr>
        <w:t xml:space="preserve">mit Beprobung </w:t>
      </w:r>
      <w:r w:rsidR="006F76FC" w:rsidRPr="006F76FC">
        <w:rPr>
          <w:rFonts w:ascii="Arial" w:hAnsi="Arial" w:cs="Arial"/>
          <w:sz w:val="24"/>
          <w:szCs w:val="24"/>
        </w:rPr>
        <w:t xml:space="preserve">verendeter Wildschweine </w:t>
      </w:r>
      <w:r w:rsidR="00FE305E">
        <w:rPr>
          <w:rFonts w:ascii="Arial" w:hAnsi="Arial" w:cs="Arial"/>
          <w:sz w:val="24"/>
          <w:szCs w:val="24"/>
        </w:rPr>
        <w:t xml:space="preserve">erfolgt. </w:t>
      </w:r>
      <w:proofErr w:type="spellStart"/>
      <w:r w:rsidR="006F76FC">
        <w:rPr>
          <w:rFonts w:ascii="Arial" w:hAnsi="Arial" w:cs="Arial"/>
          <w:sz w:val="24"/>
          <w:szCs w:val="24"/>
        </w:rPr>
        <w:t>Weiters</w:t>
      </w:r>
      <w:proofErr w:type="spellEnd"/>
      <w:r w:rsidR="006F76FC">
        <w:rPr>
          <w:rFonts w:ascii="Arial" w:hAnsi="Arial" w:cs="Arial"/>
          <w:sz w:val="24"/>
          <w:szCs w:val="24"/>
        </w:rPr>
        <w:t xml:space="preserve"> wurden </w:t>
      </w:r>
      <w:r w:rsidR="00582500" w:rsidRPr="00582500">
        <w:rPr>
          <w:rFonts w:ascii="Arial" w:hAnsi="Arial" w:cs="Arial"/>
          <w:sz w:val="24"/>
          <w:szCs w:val="24"/>
        </w:rPr>
        <w:t>die präventive Tötung</w:t>
      </w:r>
      <w:r w:rsidR="00582500">
        <w:rPr>
          <w:rFonts w:ascii="Arial" w:hAnsi="Arial" w:cs="Arial"/>
          <w:sz w:val="24"/>
          <w:szCs w:val="24"/>
        </w:rPr>
        <w:t xml:space="preserve"> </w:t>
      </w:r>
      <w:r w:rsidR="003303C3">
        <w:rPr>
          <w:rFonts w:ascii="Arial" w:hAnsi="Arial" w:cs="Arial"/>
          <w:sz w:val="24"/>
          <w:szCs w:val="24"/>
        </w:rPr>
        <w:t>aller</w:t>
      </w:r>
      <w:r w:rsidR="00582500">
        <w:rPr>
          <w:rFonts w:ascii="Arial" w:hAnsi="Arial" w:cs="Arial"/>
          <w:sz w:val="24"/>
          <w:szCs w:val="24"/>
        </w:rPr>
        <w:t xml:space="preserve"> 4.</w:t>
      </w:r>
      <w:r w:rsidR="003303C3">
        <w:rPr>
          <w:rFonts w:ascii="Arial" w:hAnsi="Arial" w:cs="Arial"/>
          <w:sz w:val="24"/>
          <w:szCs w:val="24"/>
        </w:rPr>
        <w:t>000 Hausschweine im Ausbruchsgebiet</w:t>
      </w:r>
      <w:r w:rsidR="006F76FC">
        <w:rPr>
          <w:rFonts w:ascii="Arial" w:hAnsi="Arial" w:cs="Arial"/>
          <w:sz w:val="24"/>
          <w:szCs w:val="24"/>
        </w:rPr>
        <w:t xml:space="preserve"> verfügt</w:t>
      </w:r>
      <w:r w:rsidR="00582500" w:rsidRPr="00582500">
        <w:rPr>
          <w:rFonts w:ascii="Arial" w:hAnsi="Arial" w:cs="Arial"/>
          <w:sz w:val="24"/>
          <w:szCs w:val="24"/>
        </w:rPr>
        <w:t>.</w:t>
      </w:r>
      <w:r w:rsidR="00582500">
        <w:rPr>
          <w:rFonts w:ascii="Arial" w:hAnsi="Arial" w:cs="Arial"/>
          <w:sz w:val="24"/>
          <w:szCs w:val="24"/>
        </w:rPr>
        <w:t xml:space="preserve"> </w:t>
      </w:r>
      <w:r w:rsidR="00231911">
        <w:rPr>
          <w:rFonts w:ascii="Arial" w:hAnsi="Arial" w:cs="Arial"/>
          <w:sz w:val="24"/>
          <w:szCs w:val="24"/>
        </w:rPr>
        <w:t>Mit dem Ausbruch in Belgien legte die ASP weitere 800</w:t>
      </w:r>
      <w:r w:rsidR="006F76FC">
        <w:rPr>
          <w:rFonts w:ascii="Arial" w:hAnsi="Arial" w:cs="Arial"/>
          <w:sz w:val="24"/>
          <w:szCs w:val="24"/>
        </w:rPr>
        <w:t xml:space="preserve"> </w:t>
      </w:r>
      <w:r w:rsidR="00231911">
        <w:rPr>
          <w:rFonts w:ascii="Arial" w:hAnsi="Arial" w:cs="Arial"/>
          <w:sz w:val="24"/>
          <w:szCs w:val="24"/>
        </w:rPr>
        <w:t>km</w:t>
      </w:r>
      <w:r w:rsidR="00F30579">
        <w:rPr>
          <w:rFonts w:ascii="Arial" w:hAnsi="Arial" w:cs="Arial"/>
          <w:sz w:val="24"/>
          <w:szCs w:val="24"/>
        </w:rPr>
        <w:t xml:space="preserve"> sprunghaft</w:t>
      </w:r>
      <w:r w:rsidR="00231911">
        <w:rPr>
          <w:rFonts w:ascii="Arial" w:hAnsi="Arial" w:cs="Arial"/>
          <w:sz w:val="24"/>
          <w:szCs w:val="24"/>
        </w:rPr>
        <w:t xml:space="preserve"> in Richtung Westen zurück was wohl nur </w:t>
      </w:r>
      <w:r w:rsidR="00582500" w:rsidRPr="00582500">
        <w:rPr>
          <w:rFonts w:ascii="Arial" w:hAnsi="Arial" w:cs="Arial"/>
          <w:sz w:val="24"/>
          <w:szCs w:val="24"/>
        </w:rPr>
        <w:t>durch menschliche Aktivitäten (Transport, Handel</w:t>
      </w:r>
      <w:r w:rsidR="006F76FC">
        <w:rPr>
          <w:rFonts w:ascii="Arial" w:hAnsi="Arial" w:cs="Arial"/>
          <w:sz w:val="24"/>
          <w:szCs w:val="24"/>
        </w:rPr>
        <w:t xml:space="preserve">, Wegwerfen </w:t>
      </w:r>
      <w:proofErr w:type="spellStart"/>
      <w:r w:rsidR="006F76FC">
        <w:rPr>
          <w:rFonts w:ascii="Arial" w:hAnsi="Arial" w:cs="Arial"/>
          <w:sz w:val="24"/>
          <w:szCs w:val="24"/>
        </w:rPr>
        <w:t>virushältiger</w:t>
      </w:r>
      <w:proofErr w:type="spellEnd"/>
      <w:r w:rsidR="00F30579">
        <w:rPr>
          <w:rFonts w:ascii="Arial" w:hAnsi="Arial" w:cs="Arial"/>
          <w:sz w:val="24"/>
          <w:szCs w:val="24"/>
        </w:rPr>
        <w:t xml:space="preserve"> Essensreste</w:t>
      </w:r>
      <w:r w:rsidR="00582500" w:rsidRPr="00582500">
        <w:rPr>
          <w:rFonts w:ascii="Arial" w:hAnsi="Arial" w:cs="Arial"/>
          <w:sz w:val="24"/>
          <w:szCs w:val="24"/>
        </w:rPr>
        <w:t xml:space="preserve">) </w:t>
      </w:r>
      <w:r w:rsidR="00231911">
        <w:rPr>
          <w:rFonts w:ascii="Arial" w:hAnsi="Arial" w:cs="Arial"/>
          <w:sz w:val="24"/>
          <w:szCs w:val="24"/>
        </w:rPr>
        <w:t>möglich ist</w:t>
      </w:r>
      <w:r w:rsidR="00582500" w:rsidRPr="00582500">
        <w:rPr>
          <w:rFonts w:ascii="Arial" w:hAnsi="Arial" w:cs="Arial"/>
          <w:sz w:val="24"/>
          <w:szCs w:val="24"/>
        </w:rPr>
        <w:t xml:space="preserve"> und nicht </w:t>
      </w:r>
      <w:r w:rsidR="00231911">
        <w:rPr>
          <w:rFonts w:ascii="Arial" w:hAnsi="Arial" w:cs="Arial"/>
          <w:sz w:val="24"/>
          <w:szCs w:val="24"/>
        </w:rPr>
        <w:t>durch die</w:t>
      </w:r>
      <w:r w:rsidR="006F76FC">
        <w:rPr>
          <w:rFonts w:ascii="Arial" w:hAnsi="Arial" w:cs="Arial"/>
          <w:sz w:val="24"/>
          <w:szCs w:val="24"/>
        </w:rPr>
        <w:t xml:space="preserve"> Wander</w:t>
      </w:r>
      <w:r w:rsidR="00582500" w:rsidRPr="00582500">
        <w:rPr>
          <w:rFonts w:ascii="Arial" w:hAnsi="Arial" w:cs="Arial"/>
          <w:sz w:val="24"/>
          <w:szCs w:val="24"/>
        </w:rPr>
        <w:t xml:space="preserve">ung von Wildschweinen </w:t>
      </w:r>
      <w:r w:rsidR="006F76FC">
        <w:rPr>
          <w:rFonts w:ascii="Arial" w:hAnsi="Arial" w:cs="Arial"/>
          <w:sz w:val="24"/>
          <w:szCs w:val="24"/>
        </w:rPr>
        <w:t>erklärt</w:t>
      </w:r>
      <w:r w:rsidR="00231911">
        <w:rPr>
          <w:rFonts w:ascii="Arial" w:hAnsi="Arial" w:cs="Arial"/>
          <w:sz w:val="24"/>
          <w:szCs w:val="24"/>
        </w:rPr>
        <w:t xml:space="preserve"> </w:t>
      </w:r>
      <w:r w:rsidR="00193F94">
        <w:rPr>
          <w:rFonts w:ascii="Arial" w:hAnsi="Arial" w:cs="Arial"/>
          <w:sz w:val="24"/>
          <w:szCs w:val="24"/>
        </w:rPr>
        <w:t>werden k</w:t>
      </w:r>
      <w:r w:rsidR="006F76FC">
        <w:rPr>
          <w:rFonts w:ascii="Arial" w:hAnsi="Arial" w:cs="Arial"/>
          <w:sz w:val="24"/>
          <w:szCs w:val="24"/>
        </w:rPr>
        <w:t>ann</w:t>
      </w:r>
      <w:r w:rsidR="00231911">
        <w:rPr>
          <w:rFonts w:ascii="Arial" w:hAnsi="Arial" w:cs="Arial"/>
          <w:sz w:val="24"/>
          <w:szCs w:val="24"/>
        </w:rPr>
        <w:t>.</w:t>
      </w:r>
    </w:p>
    <w:p w:rsidR="00193F94" w:rsidRDefault="00193F94">
      <w:pPr>
        <w:rPr>
          <w:rFonts w:ascii="Arial" w:hAnsi="Arial" w:cs="Arial"/>
          <w:sz w:val="24"/>
          <w:szCs w:val="24"/>
        </w:rPr>
      </w:pPr>
      <w:r>
        <w:rPr>
          <w:rFonts w:ascii="Arial" w:hAnsi="Arial" w:cs="Arial"/>
          <w:sz w:val="24"/>
          <w:szCs w:val="24"/>
        </w:rPr>
        <w:br w:type="page"/>
      </w:r>
    </w:p>
    <w:p w:rsidR="00927547" w:rsidRDefault="00AB328E" w:rsidP="007D0B28">
      <w:pPr>
        <w:jc w:val="both"/>
        <w:rPr>
          <w:rFonts w:ascii="Arial" w:hAnsi="Arial" w:cs="Arial"/>
          <w:sz w:val="24"/>
          <w:szCs w:val="24"/>
        </w:rPr>
      </w:pPr>
      <w:proofErr w:type="spellStart"/>
      <w:r>
        <w:rPr>
          <w:rFonts w:ascii="Arial" w:hAnsi="Arial" w:cs="Arial"/>
          <w:b/>
          <w:sz w:val="24"/>
          <w:szCs w:val="24"/>
        </w:rPr>
        <w:lastRenderedPageBreak/>
        <w:t>Brucelloseausbruch</w:t>
      </w:r>
      <w:proofErr w:type="spellEnd"/>
      <w:r w:rsidR="00F326A2" w:rsidRPr="00F326A2">
        <w:rPr>
          <w:rFonts w:ascii="Arial" w:hAnsi="Arial" w:cs="Arial"/>
          <w:b/>
          <w:sz w:val="24"/>
          <w:szCs w:val="24"/>
        </w:rPr>
        <w:t xml:space="preserve"> in Oberösterreich.</w:t>
      </w:r>
      <w:r w:rsidR="00F326A2">
        <w:rPr>
          <w:rFonts w:ascii="Arial" w:hAnsi="Arial" w:cs="Arial"/>
          <w:sz w:val="24"/>
          <w:szCs w:val="24"/>
        </w:rPr>
        <w:t xml:space="preserve"> Auf einem Rinderbetrieb im Bezirk Rohrbach traten seit Jahresbeginn wiederholt Fehlgeburten und Todesfälle be</w:t>
      </w:r>
      <w:r w:rsidR="00143F81">
        <w:rPr>
          <w:rFonts w:ascii="Arial" w:hAnsi="Arial" w:cs="Arial"/>
          <w:sz w:val="24"/>
          <w:szCs w:val="24"/>
        </w:rPr>
        <w:t>i Kälbern auf. In Folge dessen wurden Proben</w:t>
      </w:r>
      <w:r w:rsidR="00E41035">
        <w:rPr>
          <w:rFonts w:ascii="Arial" w:hAnsi="Arial" w:cs="Arial"/>
          <w:sz w:val="24"/>
          <w:szCs w:val="24"/>
        </w:rPr>
        <w:t xml:space="preserve"> von </w:t>
      </w:r>
      <w:proofErr w:type="spellStart"/>
      <w:r w:rsidR="00E41035">
        <w:rPr>
          <w:rFonts w:ascii="Arial" w:hAnsi="Arial" w:cs="Arial"/>
          <w:sz w:val="24"/>
          <w:szCs w:val="24"/>
        </w:rPr>
        <w:t>Abortusmaterial</w:t>
      </w:r>
      <w:proofErr w:type="spellEnd"/>
      <w:r w:rsidR="00E41035">
        <w:rPr>
          <w:rFonts w:ascii="Arial" w:hAnsi="Arial" w:cs="Arial"/>
          <w:sz w:val="24"/>
          <w:szCs w:val="24"/>
        </w:rPr>
        <w:t xml:space="preserve"> und Blutproben</w:t>
      </w:r>
      <w:r w:rsidR="00143F81">
        <w:rPr>
          <w:rFonts w:ascii="Arial" w:hAnsi="Arial" w:cs="Arial"/>
          <w:sz w:val="24"/>
          <w:szCs w:val="24"/>
        </w:rPr>
        <w:t xml:space="preserve"> durch den </w:t>
      </w:r>
      <w:r w:rsidR="00FD6217">
        <w:rPr>
          <w:rFonts w:ascii="Arial" w:hAnsi="Arial" w:cs="Arial"/>
          <w:sz w:val="24"/>
          <w:szCs w:val="24"/>
        </w:rPr>
        <w:t>Betreuungs</w:t>
      </w:r>
      <w:r w:rsidR="00143F81">
        <w:rPr>
          <w:rFonts w:ascii="Arial" w:hAnsi="Arial" w:cs="Arial"/>
          <w:sz w:val="24"/>
          <w:szCs w:val="24"/>
        </w:rPr>
        <w:t>tierarzt gezogen und an die AGES geschickt, welche</w:t>
      </w:r>
      <w:r w:rsidR="00FD6217">
        <w:rPr>
          <w:rFonts w:ascii="Arial" w:hAnsi="Arial" w:cs="Arial"/>
          <w:sz w:val="24"/>
          <w:szCs w:val="24"/>
        </w:rPr>
        <w:t xml:space="preserve"> am 25. Juni 2018</w:t>
      </w:r>
      <w:r w:rsidR="004A2560">
        <w:rPr>
          <w:rFonts w:ascii="Arial" w:hAnsi="Arial" w:cs="Arial"/>
          <w:sz w:val="24"/>
          <w:szCs w:val="24"/>
        </w:rPr>
        <w:t xml:space="preserve"> </w:t>
      </w:r>
      <w:proofErr w:type="spellStart"/>
      <w:r w:rsidR="004A2560">
        <w:rPr>
          <w:rFonts w:ascii="Arial" w:hAnsi="Arial" w:cs="Arial"/>
          <w:sz w:val="24"/>
          <w:szCs w:val="24"/>
        </w:rPr>
        <w:t>Brucella</w:t>
      </w:r>
      <w:proofErr w:type="spellEnd"/>
      <w:r w:rsidR="004A2560">
        <w:rPr>
          <w:rFonts w:ascii="Arial" w:hAnsi="Arial" w:cs="Arial"/>
          <w:sz w:val="24"/>
          <w:szCs w:val="24"/>
        </w:rPr>
        <w:t xml:space="preserve"> </w:t>
      </w:r>
      <w:proofErr w:type="spellStart"/>
      <w:r w:rsidR="004A2560">
        <w:rPr>
          <w:rFonts w:ascii="Arial" w:hAnsi="Arial" w:cs="Arial"/>
          <w:sz w:val="24"/>
          <w:szCs w:val="24"/>
        </w:rPr>
        <w:t>mel</w:t>
      </w:r>
      <w:r w:rsidR="000359FA">
        <w:rPr>
          <w:rFonts w:ascii="Arial" w:hAnsi="Arial" w:cs="Arial"/>
          <w:sz w:val="24"/>
          <w:szCs w:val="24"/>
        </w:rPr>
        <w:t>itensis</w:t>
      </w:r>
      <w:proofErr w:type="spellEnd"/>
      <w:r w:rsidR="00143F81">
        <w:rPr>
          <w:rFonts w:ascii="Arial" w:hAnsi="Arial" w:cs="Arial"/>
          <w:sz w:val="24"/>
          <w:szCs w:val="24"/>
        </w:rPr>
        <w:t xml:space="preserve"> als Ursache feststellte.</w:t>
      </w:r>
      <w:r w:rsidR="00E46516">
        <w:rPr>
          <w:rFonts w:ascii="Arial" w:hAnsi="Arial" w:cs="Arial"/>
          <w:sz w:val="24"/>
          <w:szCs w:val="24"/>
        </w:rPr>
        <w:t xml:space="preserve"> </w:t>
      </w:r>
      <w:r w:rsidR="00143F81">
        <w:rPr>
          <w:rFonts w:ascii="Arial" w:hAnsi="Arial" w:cs="Arial"/>
          <w:sz w:val="24"/>
          <w:szCs w:val="24"/>
        </w:rPr>
        <w:t>Alle Tiere des Betriebes wurden daraufhin getötet bzw. geschlachtet.</w:t>
      </w:r>
      <w:r w:rsidR="00730D56">
        <w:rPr>
          <w:rFonts w:ascii="Arial" w:hAnsi="Arial" w:cs="Arial"/>
          <w:sz w:val="24"/>
          <w:szCs w:val="24"/>
        </w:rPr>
        <w:t xml:space="preserve"> </w:t>
      </w:r>
      <w:r w:rsidR="00143F81">
        <w:rPr>
          <w:rFonts w:ascii="Arial" w:hAnsi="Arial" w:cs="Arial"/>
          <w:sz w:val="24"/>
          <w:szCs w:val="24"/>
        </w:rPr>
        <w:t xml:space="preserve">Zur Auffindung möglicher weiterer infizierter Betriebe wurden Proben auf 1.500 Betrieben in der Umgebung gezogen. </w:t>
      </w:r>
      <w:r w:rsidR="00143F81" w:rsidRPr="00143F81">
        <w:rPr>
          <w:rFonts w:ascii="Arial" w:hAnsi="Arial" w:cs="Arial"/>
          <w:sz w:val="24"/>
          <w:szCs w:val="24"/>
        </w:rPr>
        <w:t>Dabei wurden am 16. Juli 2018 aufgrund von Voruntersuchungen in der Tankmilch vier Verdachtsbetriebe identifiziert, ein zusätzlicher Verdachtsfall ergab sich im Rahmen von tierärztlichen Untersuchungen auf einem nahen Schafbetrieb.</w:t>
      </w:r>
      <w:r w:rsidR="00FD6217" w:rsidRPr="00FD6217">
        <w:rPr>
          <w:rFonts w:ascii="Arial" w:hAnsi="Arial" w:cs="Arial"/>
          <w:sz w:val="24"/>
          <w:szCs w:val="24"/>
        </w:rPr>
        <w:t xml:space="preserve"> Von allen Tieren dieser fünf Verdachtsbetriebe</w:t>
      </w:r>
      <w:r w:rsidR="00FD6217">
        <w:rPr>
          <w:rFonts w:ascii="Arial" w:hAnsi="Arial" w:cs="Arial"/>
          <w:sz w:val="24"/>
          <w:szCs w:val="24"/>
        </w:rPr>
        <w:t xml:space="preserve"> wurden Blutproben gezogen und </w:t>
      </w:r>
      <w:r w:rsidR="00FD6217" w:rsidRPr="00FD6217">
        <w:rPr>
          <w:rFonts w:ascii="Arial" w:hAnsi="Arial" w:cs="Arial"/>
          <w:sz w:val="24"/>
          <w:szCs w:val="24"/>
        </w:rPr>
        <w:t>von der AGES untersucht.</w:t>
      </w:r>
      <w:r w:rsidR="00FD6217">
        <w:rPr>
          <w:rFonts w:ascii="Arial" w:hAnsi="Arial" w:cs="Arial"/>
          <w:sz w:val="24"/>
          <w:szCs w:val="24"/>
        </w:rPr>
        <w:t xml:space="preserve"> Während </w:t>
      </w:r>
      <w:r w:rsidR="00730D56">
        <w:rPr>
          <w:rFonts w:ascii="Arial" w:hAnsi="Arial" w:cs="Arial"/>
          <w:sz w:val="24"/>
          <w:szCs w:val="24"/>
        </w:rPr>
        <w:t>auf</w:t>
      </w:r>
      <w:r w:rsidR="00FD6217">
        <w:rPr>
          <w:rFonts w:ascii="Arial" w:hAnsi="Arial" w:cs="Arial"/>
          <w:sz w:val="24"/>
          <w:szCs w:val="24"/>
        </w:rPr>
        <w:t xml:space="preserve"> vier Betrieben kein </w:t>
      </w:r>
      <w:proofErr w:type="spellStart"/>
      <w:r w:rsidR="00FD6217">
        <w:rPr>
          <w:rFonts w:ascii="Arial" w:hAnsi="Arial" w:cs="Arial"/>
          <w:sz w:val="24"/>
          <w:szCs w:val="24"/>
        </w:rPr>
        <w:t>Reagent</w:t>
      </w:r>
      <w:proofErr w:type="spellEnd"/>
      <w:r w:rsidR="00FD6217">
        <w:rPr>
          <w:rFonts w:ascii="Arial" w:hAnsi="Arial" w:cs="Arial"/>
          <w:sz w:val="24"/>
          <w:szCs w:val="24"/>
        </w:rPr>
        <w:t xml:space="preserve"> gefunden wurde, b</w:t>
      </w:r>
      <w:r w:rsidR="00730D56">
        <w:rPr>
          <w:rFonts w:ascii="Arial" w:hAnsi="Arial" w:cs="Arial"/>
          <w:sz w:val="24"/>
          <w:szCs w:val="24"/>
        </w:rPr>
        <w:t>estätigte sich der Seuchenverdacht auf</w:t>
      </w:r>
      <w:r w:rsidR="00FD6217">
        <w:rPr>
          <w:rFonts w:ascii="Arial" w:hAnsi="Arial" w:cs="Arial"/>
          <w:sz w:val="24"/>
          <w:szCs w:val="24"/>
        </w:rPr>
        <w:t xml:space="preserve"> einem Betrieb </w:t>
      </w:r>
      <w:r w:rsidR="00730D56">
        <w:rPr>
          <w:rFonts w:ascii="Arial" w:hAnsi="Arial" w:cs="Arial"/>
          <w:sz w:val="24"/>
          <w:szCs w:val="24"/>
        </w:rPr>
        <w:t>wodurch</w:t>
      </w:r>
      <w:r w:rsidR="00FD6217">
        <w:rPr>
          <w:rFonts w:ascii="Arial" w:hAnsi="Arial" w:cs="Arial"/>
          <w:sz w:val="24"/>
          <w:szCs w:val="24"/>
        </w:rPr>
        <w:t xml:space="preserve"> eine Kuh und deren Kalb aus dem Betrieb entfernt werden</w:t>
      </w:r>
      <w:r w:rsidR="00730D56" w:rsidRPr="00730D56">
        <w:rPr>
          <w:rFonts w:ascii="Arial" w:hAnsi="Arial" w:cs="Arial"/>
          <w:sz w:val="24"/>
          <w:szCs w:val="24"/>
        </w:rPr>
        <w:t xml:space="preserve"> </w:t>
      </w:r>
      <w:r w:rsidR="00730D56">
        <w:rPr>
          <w:rFonts w:ascii="Arial" w:hAnsi="Arial" w:cs="Arial"/>
          <w:sz w:val="24"/>
          <w:szCs w:val="24"/>
        </w:rPr>
        <w:t>mussten</w:t>
      </w:r>
      <w:r w:rsidR="00FD6217">
        <w:rPr>
          <w:rFonts w:ascii="Arial" w:hAnsi="Arial" w:cs="Arial"/>
          <w:sz w:val="24"/>
          <w:szCs w:val="24"/>
        </w:rPr>
        <w:t xml:space="preserve">. </w:t>
      </w:r>
    </w:p>
    <w:p w:rsidR="00A84C15" w:rsidRDefault="008D251D" w:rsidP="007D0B28">
      <w:pPr>
        <w:jc w:val="both"/>
        <w:rPr>
          <w:rFonts w:ascii="Arial" w:hAnsi="Arial" w:cs="Arial"/>
          <w:sz w:val="24"/>
          <w:szCs w:val="24"/>
        </w:rPr>
      </w:pPr>
      <w:r>
        <w:rPr>
          <w:rFonts w:ascii="Arial" w:hAnsi="Arial" w:cs="Arial"/>
          <w:sz w:val="24"/>
          <w:szCs w:val="24"/>
        </w:rPr>
        <w:t xml:space="preserve">Die </w:t>
      </w:r>
      <w:proofErr w:type="spellStart"/>
      <w:r>
        <w:rPr>
          <w:rFonts w:ascii="Arial" w:hAnsi="Arial" w:cs="Arial"/>
          <w:sz w:val="24"/>
          <w:szCs w:val="24"/>
        </w:rPr>
        <w:t>Brucellose</w:t>
      </w:r>
      <w:proofErr w:type="spellEnd"/>
      <w:r>
        <w:rPr>
          <w:rFonts w:ascii="Arial" w:hAnsi="Arial" w:cs="Arial"/>
          <w:sz w:val="24"/>
          <w:szCs w:val="24"/>
        </w:rPr>
        <w:t xml:space="preserve"> ist eine anzeigepflichtige Zoonose mit grippeähnlichen Symptomen beim Menschen.</w:t>
      </w:r>
      <w:r w:rsidR="00E41035">
        <w:rPr>
          <w:rFonts w:ascii="Arial" w:hAnsi="Arial" w:cs="Arial"/>
          <w:sz w:val="24"/>
          <w:szCs w:val="24"/>
        </w:rPr>
        <w:t xml:space="preserve"> Charakteristisch sind dabei Fieberschübe speziell in den Nachmittagsstunden, die unbehandelt</w:t>
      </w:r>
      <w:r w:rsidR="006F76FC">
        <w:rPr>
          <w:rFonts w:ascii="Arial" w:hAnsi="Arial" w:cs="Arial"/>
          <w:sz w:val="24"/>
          <w:szCs w:val="24"/>
        </w:rPr>
        <w:t xml:space="preserve"> über Monate auftreten können. Im gegenständlichen</w:t>
      </w:r>
      <w:r w:rsidR="00AB328E">
        <w:rPr>
          <w:rFonts w:ascii="Arial" w:hAnsi="Arial" w:cs="Arial"/>
          <w:sz w:val="24"/>
          <w:szCs w:val="24"/>
        </w:rPr>
        <w:t xml:space="preserve"> Fall wurden bei fünf Personen im direkten Umfeld des Ausbruchsbetriebes </w:t>
      </w:r>
      <w:proofErr w:type="spellStart"/>
      <w:r w:rsidR="00AB328E">
        <w:rPr>
          <w:rFonts w:ascii="Arial" w:hAnsi="Arial" w:cs="Arial"/>
          <w:sz w:val="24"/>
          <w:szCs w:val="24"/>
        </w:rPr>
        <w:t>brucellosespezifische</w:t>
      </w:r>
      <w:proofErr w:type="spellEnd"/>
      <w:r w:rsidR="00AB328E">
        <w:rPr>
          <w:rFonts w:ascii="Arial" w:hAnsi="Arial" w:cs="Arial"/>
          <w:sz w:val="24"/>
          <w:szCs w:val="24"/>
        </w:rPr>
        <w:t xml:space="preserve"> Antikörper im Blut festgestellt, drei Personen </w:t>
      </w:r>
      <w:r w:rsidR="00E41035">
        <w:rPr>
          <w:rFonts w:ascii="Arial" w:hAnsi="Arial" w:cs="Arial"/>
          <w:sz w:val="24"/>
          <w:szCs w:val="24"/>
        </w:rPr>
        <w:t xml:space="preserve">(unter anderem der Betreuungstierarzt) </w:t>
      </w:r>
      <w:r w:rsidR="00AB328E">
        <w:rPr>
          <w:rFonts w:ascii="Arial" w:hAnsi="Arial" w:cs="Arial"/>
          <w:sz w:val="24"/>
          <w:szCs w:val="24"/>
        </w:rPr>
        <w:t xml:space="preserve">zeigten auch klinische Symptome. </w:t>
      </w:r>
      <w:r w:rsidRPr="008D251D">
        <w:rPr>
          <w:rFonts w:ascii="Arial" w:hAnsi="Arial" w:cs="Arial"/>
          <w:sz w:val="24"/>
          <w:szCs w:val="24"/>
        </w:rPr>
        <w:t xml:space="preserve">In Österreich sind </w:t>
      </w:r>
      <w:r w:rsidR="006F76FC">
        <w:rPr>
          <w:rFonts w:ascii="Arial" w:hAnsi="Arial" w:cs="Arial"/>
          <w:sz w:val="24"/>
          <w:szCs w:val="24"/>
        </w:rPr>
        <w:t xml:space="preserve">sowohl </w:t>
      </w:r>
      <w:r w:rsidRPr="008D251D">
        <w:rPr>
          <w:rFonts w:ascii="Arial" w:hAnsi="Arial" w:cs="Arial"/>
          <w:sz w:val="24"/>
          <w:szCs w:val="24"/>
        </w:rPr>
        <w:t xml:space="preserve">die Rinderpopulation </w:t>
      </w:r>
      <w:r w:rsidR="006F76FC">
        <w:rPr>
          <w:rFonts w:ascii="Arial" w:hAnsi="Arial" w:cs="Arial"/>
          <w:sz w:val="24"/>
          <w:szCs w:val="24"/>
        </w:rPr>
        <w:t>(</w:t>
      </w:r>
      <w:r w:rsidRPr="008D251D">
        <w:rPr>
          <w:rFonts w:ascii="Arial" w:hAnsi="Arial" w:cs="Arial"/>
          <w:sz w:val="24"/>
          <w:szCs w:val="24"/>
        </w:rPr>
        <w:t>seit 1999</w:t>
      </w:r>
      <w:r w:rsidR="006F76FC">
        <w:rPr>
          <w:rFonts w:ascii="Arial" w:hAnsi="Arial" w:cs="Arial"/>
          <w:sz w:val="24"/>
          <w:szCs w:val="24"/>
        </w:rPr>
        <w:t>) als auch die</w:t>
      </w:r>
      <w:r w:rsidRPr="008D251D">
        <w:rPr>
          <w:rFonts w:ascii="Arial" w:hAnsi="Arial" w:cs="Arial"/>
          <w:sz w:val="24"/>
          <w:szCs w:val="24"/>
        </w:rPr>
        <w:t xml:space="preserve"> die Schaf- und Ziegenpopulation </w:t>
      </w:r>
      <w:r w:rsidR="006F76FC">
        <w:rPr>
          <w:rFonts w:ascii="Arial" w:hAnsi="Arial" w:cs="Arial"/>
          <w:sz w:val="24"/>
          <w:szCs w:val="24"/>
        </w:rPr>
        <w:t>(</w:t>
      </w:r>
      <w:r w:rsidRPr="008D251D">
        <w:rPr>
          <w:rFonts w:ascii="Arial" w:hAnsi="Arial" w:cs="Arial"/>
          <w:sz w:val="24"/>
          <w:szCs w:val="24"/>
        </w:rPr>
        <w:t>seit 2001</w:t>
      </w:r>
      <w:r w:rsidR="006F76FC">
        <w:rPr>
          <w:rFonts w:ascii="Arial" w:hAnsi="Arial" w:cs="Arial"/>
          <w:sz w:val="24"/>
          <w:szCs w:val="24"/>
        </w:rPr>
        <w:t>)</w:t>
      </w:r>
      <w:r w:rsidRPr="008D251D">
        <w:rPr>
          <w:rFonts w:ascii="Arial" w:hAnsi="Arial" w:cs="Arial"/>
          <w:sz w:val="24"/>
          <w:szCs w:val="24"/>
        </w:rPr>
        <w:t xml:space="preserve"> amtlich anerkannt </w:t>
      </w:r>
      <w:proofErr w:type="spellStart"/>
      <w:r w:rsidR="006F76FC">
        <w:rPr>
          <w:rFonts w:ascii="Arial" w:hAnsi="Arial" w:cs="Arial"/>
          <w:sz w:val="24"/>
          <w:szCs w:val="24"/>
        </w:rPr>
        <w:t>brucellose</w:t>
      </w:r>
      <w:r w:rsidRPr="008D251D">
        <w:rPr>
          <w:rFonts w:ascii="Arial" w:hAnsi="Arial" w:cs="Arial"/>
          <w:sz w:val="24"/>
          <w:szCs w:val="24"/>
        </w:rPr>
        <w:t>frei</w:t>
      </w:r>
      <w:proofErr w:type="spellEnd"/>
      <w:r w:rsidRPr="008D251D">
        <w:rPr>
          <w:rFonts w:ascii="Arial" w:hAnsi="Arial" w:cs="Arial"/>
          <w:sz w:val="24"/>
          <w:szCs w:val="24"/>
        </w:rPr>
        <w:t>.</w:t>
      </w:r>
      <w:r>
        <w:rPr>
          <w:rFonts w:ascii="Arial" w:hAnsi="Arial" w:cs="Arial"/>
          <w:sz w:val="24"/>
          <w:szCs w:val="24"/>
        </w:rPr>
        <w:t xml:space="preserve"> Bitte beachten sie, dass </w:t>
      </w:r>
      <w:r w:rsidR="006D2ED2">
        <w:rPr>
          <w:rFonts w:ascii="Arial" w:hAnsi="Arial" w:cs="Arial"/>
          <w:sz w:val="24"/>
          <w:szCs w:val="24"/>
        </w:rPr>
        <w:t xml:space="preserve">gehäuftes Auftreten von </w:t>
      </w:r>
      <w:r>
        <w:rPr>
          <w:rFonts w:ascii="Arial" w:hAnsi="Arial" w:cs="Arial"/>
          <w:sz w:val="24"/>
          <w:szCs w:val="24"/>
        </w:rPr>
        <w:t>Aborte</w:t>
      </w:r>
      <w:r w:rsidR="006D2ED2">
        <w:rPr>
          <w:rFonts w:ascii="Arial" w:hAnsi="Arial" w:cs="Arial"/>
          <w:sz w:val="24"/>
          <w:szCs w:val="24"/>
        </w:rPr>
        <w:t>n</w:t>
      </w:r>
      <w:r>
        <w:rPr>
          <w:rFonts w:ascii="Arial" w:hAnsi="Arial" w:cs="Arial"/>
          <w:sz w:val="24"/>
          <w:szCs w:val="24"/>
        </w:rPr>
        <w:t xml:space="preserve"> beim Amtstierarzt anzuzeigen </w:t>
      </w:r>
      <w:r w:rsidR="006D2ED2">
        <w:rPr>
          <w:rFonts w:ascii="Arial" w:hAnsi="Arial" w:cs="Arial"/>
          <w:sz w:val="24"/>
          <w:szCs w:val="24"/>
        </w:rPr>
        <w:t>ist</w:t>
      </w:r>
      <w:r w:rsidR="006F76FC">
        <w:rPr>
          <w:rFonts w:ascii="Arial" w:hAnsi="Arial" w:cs="Arial"/>
          <w:sz w:val="24"/>
          <w:szCs w:val="24"/>
        </w:rPr>
        <w:t>, damit</w:t>
      </w:r>
      <w:r>
        <w:rPr>
          <w:rFonts w:ascii="Arial" w:hAnsi="Arial" w:cs="Arial"/>
          <w:sz w:val="24"/>
          <w:szCs w:val="24"/>
        </w:rPr>
        <w:t xml:space="preserve"> dieser eine entsprechende Abklärungsuntersuchung einleiten kann. Beim Umgang mit Abortmaterial</w:t>
      </w:r>
      <w:r w:rsidR="00E41035">
        <w:rPr>
          <w:rFonts w:ascii="Arial" w:hAnsi="Arial" w:cs="Arial"/>
          <w:sz w:val="24"/>
          <w:szCs w:val="24"/>
        </w:rPr>
        <w:t xml:space="preserve"> (speziell bei vermehrtem Auftreten in einem Betrieb)</w:t>
      </w:r>
      <w:r>
        <w:rPr>
          <w:rFonts w:ascii="Arial" w:hAnsi="Arial" w:cs="Arial"/>
          <w:sz w:val="24"/>
          <w:szCs w:val="24"/>
        </w:rPr>
        <w:t xml:space="preserve"> </w:t>
      </w:r>
      <w:r w:rsidR="00E41035">
        <w:rPr>
          <w:rFonts w:ascii="Arial" w:hAnsi="Arial" w:cs="Arial"/>
          <w:sz w:val="24"/>
          <w:szCs w:val="24"/>
        </w:rPr>
        <w:t xml:space="preserve">ist an </w:t>
      </w:r>
      <w:proofErr w:type="spellStart"/>
      <w:r w:rsidR="00E41035">
        <w:rPr>
          <w:rFonts w:ascii="Arial" w:hAnsi="Arial" w:cs="Arial"/>
          <w:sz w:val="24"/>
          <w:szCs w:val="24"/>
        </w:rPr>
        <w:t>Brucellose</w:t>
      </w:r>
      <w:proofErr w:type="spellEnd"/>
      <w:r w:rsidR="00E41035">
        <w:rPr>
          <w:rFonts w:ascii="Arial" w:hAnsi="Arial" w:cs="Arial"/>
          <w:sz w:val="24"/>
          <w:szCs w:val="24"/>
        </w:rPr>
        <w:t xml:space="preserve"> zu denken und es </w:t>
      </w:r>
      <w:r>
        <w:rPr>
          <w:rFonts w:ascii="Arial" w:hAnsi="Arial" w:cs="Arial"/>
          <w:sz w:val="24"/>
          <w:szCs w:val="24"/>
        </w:rPr>
        <w:t xml:space="preserve">sind </w:t>
      </w:r>
      <w:r w:rsidR="00E41035">
        <w:rPr>
          <w:rFonts w:ascii="Arial" w:hAnsi="Arial" w:cs="Arial"/>
          <w:sz w:val="24"/>
          <w:szCs w:val="24"/>
        </w:rPr>
        <w:t>verstärkte</w:t>
      </w:r>
      <w:r>
        <w:rPr>
          <w:rFonts w:ascii="Arial" w:hAnsi="Arial" w:cs="Arial"/>
          <w:sz w:val="24"/>
          <w:szCs w:val="24"/>
        </w:rPr>
        <w:t xml:space="preserve"> Biosicherheitsmaßnahmen </w:t>
      </w:r>
      <w:r w:rsidR="00896DF2">
        <w:rPr>
          <w:rFonts w:ascii="Arial" w:hAnsi="Arial" w:cs="Arial"/>
          <w:sz w:val="24"/>
          <w:szCs w:val="24"/>
        </w:rPr>
        <w:t xml:space="preserve">zum Selbstschutz, </w:t>
      </w:r>
      <w:r>
        <w:rPr>
          <w:rFonts w:ascii="Arial" w:hAnsi="Arial" w:cs="Arial"/>
          <w:sz w:val="24"/>
          <w:szCs w:val="24"/>
        </w:rPr>
        <w:t xml:space="preserve">zum Schutz des Landwirtes </w:t>
      </w:r>
      <w:r w:rsidR="00896DF2">
        <w:rPr>
          <w:rFonts w:ascii="Arial" w:hAnsi="Arial" w:cs="Arial"/>
          <w:sz w:val="24"/>
          <w:szCs w:val="24"/>
        </w:rPr>
        <w:t>sowie zur Verhinderung einer Seuchenverschleppung</w:t>
      </w:r>
      <w:r>
        <w:rPr>
          <w:rFonts w:ascii="Arial" w:hAnsi="Arial" w:cs="Arial"/>
          <w:sz w:val="24"/>
          <w:szCs w:val="24"/>
        </w:rPr>
        <w:t xml:space="preserve"> einzuhalten.</w:t>
      </w:r>
    </w:p>
    <w:p w:rsidR="00A84C15" w:rsidRDefault="00A84C15">
      <w:pPr>
        <w:rPr>
          <w:rFonts w:ascii="Arial" w:hAnsi="Arial" w:cs="Arial"/>
          <w:sz w:val="24"/>
          <w:szCs w:val="24"/>
        </w:rPr>
      </w:pPr>
      <w:r>
        <w:rPr>
          <w:rFonts w:ascii="Arial" w:hAnsi="Arial" w:cs="Arial"/>
          <w:sz w:val="24"/>
          <w:szCs w:val="24"/>
        </w:rPr>
        <w:br w:type="page"/>
      </w:r>
    </w:p>
    <w:p w:rsidR="008D251D" w:rsidRDefault="00C15E1D" w:rsidP="007D0B28">
      <w:pPr>
        <w:jc w:val="both"/>
        <w:rPr>
          <w:rFonts w:ascii="Arial" w:hAnsi="Arial" w:cs="Arial"/>
          <w:sz w:val="24"/>
          <w:szCs w:val="24"/>
        </w:rPr>
      </w:pPr>
      <w:r w:rsidRPr="00465B58">
        <w:rPr>
          <w:rFonts w:ascii="Arial" w:hAnsi="Arial" w:cs="Arial"/>
          <w:b/>
          <w:sz w:val="24"/>
          <w:szCs w:val="24"/>
        </w:rPr>
        <w:lastRenderedPageBreak/>
        <w:t>Pest der kleinen Wiederkäuer (PPR).</w:t>
      </w:r>
      <w:r>
        <w:rPr>
          <w:rFonts w:ascii="Arial" w:hAnsi="Arial" w:cs="Arial"/>
          <w:sz w:val="24"/>
          <w:szCs w:val="24"/>
        </w:rPr>
        <w:t xml:space="preserve"> </w:t>
      </w:r>
      <w:r w:rsidR="00C717DD">
        <w:rPr>
          <w:rFonts w:ascii="Arial" w:hAnsi="Arial" w:cs="Arial"/>
          <w:sz w:val="24"/>
          <w:szCs w:val="24"/>
        </w:rPr>
        <w:t>PPR ist eine hochansteckende, anzeigepflichtige</w:t>
      </w:r>
      <w:r w:rsidR="00C262C7">
        <w:rPr>
          <w:rFonts w:ascii="Arial" w:hAnsi="Arial" w:cs="Arial"/>
          <w:sz w:val="24"/>
          <w:szCs w:val="24"/>
        </w:rPr>
        <w:t>,</w:t>
      </w:r>
      <w:r w:rsidR="00C717DD">
        <w:rPr>
          <w:rFonts w:ascii="Arial" w:hAnsi="Arial" w:cs="Arial"/>
          <w:sz w:val="24"/>
          <w:szCs w:val="24"/>
        </w:rPr>
        <w:t xml:space="preserve"> Erkrankung der Haus- und Wildwiederkäuer. Sie wird durch ein </w:t>
      </w:r>
      <w:proofErr w:type="spellStart"/>
      <w:r w:rsidR="00C717DD">
        <w:rPr>
          <w:rFonts w:ascii="Arial" w:hAnsi="Arial" w:cs="Arial"/>
          <w:sz w:val="24"/>
          <w:szCs w:val="24"/>
        </w:rPr>
        <w:t>Paramyxovirus</w:t>
      </w:r>
      <w:proofErr w:type="spellEnd"/>
      <w:r w:rsidR="00C717DD">
        <w:rPr>
          <w:rFonts w:ascii="Arial" w:hAnsi="Arial" w:cs="Arial"/>
          <w:sz w:val="24"/>
          <w:szCs w:val="24"/>
        </w:rPr>
        <w:t xml:space="preserve"> (Genus </w:t>
      </w:r>
      <w:proofErr w:type="spellStart"/>
      <w:r w:rsidR="00C717DD">
        <w:rPr>
          <w:rFonts w:ascii="Arial" w:hAnsi="Arial" w:cs="Arial"/>
          <w:sz w:val="24"/>
          <w:szCs w:val="24"/>
        </w:rPr>
        <w:t>Morbilivirus</w:t>
      </w:r>
      <w:proofErr w:type="spellEnd"/>
      <w:r w:rsidR="00C717DD">
        <w:rPr>
          <w:rFonts w:ascii="Arial" w:hAnsi="Arial" w:cs="Arial"/>
          <w:sz w:val="24"/>
          <w:szCs w:val="24"/>
        </w:rPr>
        <w:t xml:space="preserve">) verursacht, welches genetisch eng mit dem Rinderpestvirus verwandt ist. Die Übertragung erfolgt hauptsächlich direkt über </w:t>
      </w:r>
      <w:proofErr w:type="spellStart"/>
      <w:r w:rsidR="00C717DD">
        <w:rPr>
          <w:rFonts w:ascii="Arial" w:hAnsi="Arial" w:cs="Arial"/>
          <w:sz w:val="24"/>
          <w:szCs w:val="24"/>
        </w:rPr>
        <w:t>Körperse</w:t>
      </w:r>
      <w:proofErr w:type="spellEnd"/>
      <w:r w:rsidR="00C717DD">
        <w:rPr>
          <w:rFonts w:ascii="Arial" w:hAnsi="Arial" w:cs="Arial"/>
          <w:sz w:val="24"/>
          <w:szCs w:val="24"/>
        </w:rPr>
        <w:t>- und –</w:t>
      </w:r>
      <w:proofErr w:type="spellStart"/>
      <w:r w:rsidR="00C717DD">
        <w:rPr>
          <w:rFonts w:ascii="Arial" w:hAnsi="Arial" w:cs="Arial"/>
          <w:sz w:val="24"/>
          <w:szCs w:val="24"/>
        </w:rPr>
        <w:t>exkrete</w:t>
      </w:r>
      <w:proofErr w:type="spellEnd"/>
      <w:r w:rsidR="00C717DD">
        <w:rPr>
          <w:rFonts w:ascii="Arial" w:hAnsi="Arial" w:cs="Arial"/>
          <w:sz w:val="24"/>
          <w:szCs w:val="24"/>
        </w:rPr>
        <w:t xml:space="preserve">. Nach einer Inkubationszeit von 4-5 Tagen folgt meist eine 3 tägige Prodromalphase mit vorwiegend Allgemeinsymptomen </w:t>
      </w:r>
      <w:r w:rsidR="00465B58">
        <w:rPr>
          <w:rFonts w:ascii="Arial" w:hAnsi="Arial" w:cs="Arial"/>
          <w:sz w:val="24"/>
          <w:szCs w:val="24"/>
        </w:rPr>
        <w:t xml:space="preserve">welche durch </w:t>
      </w:r>
      <w:r w:rsidR="00C717DD">
        <w:rPr>
          <w:rFonts w:ascii="Arial" w:hAnsi="Arial" w:cs="Arial"/>
          <w:sz w:val="24"/>
          <w:szCs w:val="24"/>
        </w:rPr>
        <w:t xml:space="preserve">eine </w:t>
      </w:r>
      <w:proofErr w:type="spellStart"/>
      <w:r w:rsidR="00C717DD">
        <w:rPr>
          <w:rFonts w:ascii="Arial" w:hAnsi="Arial" w:cs="Arial"/>
          <w:sz w:val="24"/>
          <w:szCs w:val="24"/>
        </w:rPr>
        <w:t>Erosive</w:t>
      </w:r>
      <w:proofErr w:type="spellEnd"/>
      <w:r w:rsidR="00C717DD">
        <w:rPr>
          <w:rFonts w:ascii="Arial" w:hAnsi="Arial" w:cs="Arial"/>
          <w:sz w:val="24"/>
          <w:szCs w:val="24"/>
        </w:rPr>
        <w:t xml:space="preserve"> Phase mit Ulzera und Nekrosen in der Maulschleimhaut</w:t>
      </w:r>
      <w:r w:rsidR="00465B58">
        <w:rPr>
          <w:rFonts w:ascii="Arial" w:hAnsi="Arial" w:cs="Arial"/>
          <w:sz w:val="24"/>
          <w:szCs w:val="24"/>
        </w:rPr>
        <w:t xml:space="preserve"> abgelöst wird</w:t>
      </w:r>
      <w:r w:rsidR="00C717DD">
        <w:rPr>
          <w:rFonts w:ascii="Arial" w:hAnsi="Arial" w:cs="Arial"/>
          <w:sz w:val="24"/>
          <w:szCs w:val="24"/>
        </w:rPr>
        <w:t>. Die Mortalität ist bei Ziegen meist höher als bei Schafen und kann je nach Ausbruch zwischen 10 und 90% variieren.</w:t>
      </w:r>
    </w:p>
    <w:p w:rsidR="00EF0066" w:rsidRDefault="00EF0066" w:rsidP="007D0B28">
      <w:pPr>
        <w:jc w:val="both"/>
        <w:rPr>
          <w:rFonts w:ascii="Arial" w:hAnsi="Arial" w:cs="Arial"/>
          <w:sz w:val="24"/>
          <w:szCs w:val="24"/>
        </w:rPr>
      </w:pPr>
      <w:r>
        <w:rPr>
          <w:rFonts w:ascii="Arial" w:hAnsi="Arial" w:cs="Arial"/>
          <w:sz w:val="24"/>
          <w:szCs w:val="24"/>
        </w:rPr>
        <w:t>Bulgarien meldete am 23</w:t>
      </w:r>
      <w:r w:rsidR="00C262C7">
        <w:rPr>
          <w:rFonts w:ascii="Arial" w:hAnsi="Arial" w:cs="Arial"/>
          <w:sz w:val="24"/>
          <w:szCs w:val="24"/>
        </w:rPr>
        <w:t>.06.</w:t>
      </w:r>
      <w:r>
        <w:rPr>
          <w:rFonts w:ascii="Arial" w:hAnsi="Arial" w:cs="Arial"/>
          <w:sz w:val="24"/>
          <w:szCs w:val="24"/>
        </w:rPr>
        <w:t>2018 einen Ausbruch von PPR nahe der türkischen Grenze. Weitere 12 Ausbrüche wurden im 3. Quartal gemeldet. Es handelt sich um die ersten Ausbrüche von PPR in der EU. Da Impfungen nicht erlaubt sind, müssen Tiere auf betroff</w:t>
      </w:r>
      <w:r w:rsidR="006F76FC">
        <w:rPr>
          <w:rFonts w:ascii="Arial" w:hAnsi="Arial" w:cs="Arial"/>
          <w:sz w:val="24"/>
          <w:szCs w:val="24"/>
        </w:rPr>
        <w:t xml:space="preserve">enen Betrieben gekeult werden. </w:t>
      </w:r>
      <w:r w:rsidR="00A20D4C">
        <w:rPr>
          <w:rFonts w:ascii="Arial" w:hAnsi="Arial" w:cs="Arial"/>
          <w:sz w:val="24"/>
          <w:szCs w:val="24"/>
        </w:rPr>
        <w:t>Zur Verhinderung einer Ausbreitung</w:t>
      </w:r>
      <w:r>
        <w:rPr>
          <w:rFonts w:ascii="Arial" w:hAnsi="Arial" w:cs="Arial"/>
          <w:sz w:val="24"/>
          <w:szCs w:val="24"/>
        </w:rPr>
        <w:t xml:space="preserve"> wurden Restriktionsgebiete mit Einschränkungen für den Handel, sowie verschärfter Überwachung von Betrieben eingerichtet.</w:t>
      </w:r>
    </w:p>
    <w:p w:rsidR="00EF0066" w:rsidRDefault="00EF0066" w:rsidP="007D0B28">
      <w:pPr>
        <w:jc w:val="both"/>
        <w:rPr>
          <w:rFonts w:ascii="Arial" w:hAnsi="Arial" w:cs="Arial"/>
          <w:sz w:val="24"/>
          <w:szCs w:val="24"/>
        </w:rPr>
      </w:pPr>
    </w:p>
    <w:p w:rsidR="00EF0066" w:rsidRDefault="00EF0066" w:rsidP="007D0B28">
      <w:pPr>
        <w:jc w:val="both"/>
        <w:rPr>
          <w:rFonts w:ascii="Arial" w:hAnsi="Arial" w:cs="Arial"/>
          <w:sz w:val="24"/>
          <w:szCs w:val="24"/>
        </w:rPr>
      </w:pPr>
      <w:r w:rsidRPr="00C262C7">
        <w:rPr>
          <w:rFonts w:ascii="Arial" w:hAnsi="Arial" w:cs="Arial"/>
          <w:b/>
          <w:sz w:val="24"/>
          <w:szCs w:val="24"/>
        </w:rPr>
        <w:t>West Nil Fieber (WNF).</w:t>
      </w:r>
      <w:r>
        <w:rPr>
          <w:rFonts w:ascii="Arial" w:hAnsi="Arial" w:cs="Arial"/>
          <w:sz w:val="24"/>
          <w:szCs w:val="24"/>
        </w:rPr>
        <w:t xml:space="preserve"> </w:t>
      </w:r>
      <w:r w:rsidR="00C46918">
        <w:rPr>
          <w:rFonts w:ascii="Arial" w:hAnsi="Arial" w:cs="Arial"/>
          <w:sz w:val="24"/>
          <w:szCs w:val="24"/>
        </w:rPr>
        <w:t xml:space="preserve">Das WNF ist eine vektorübertragene, durch </w:t>
      </w:r>
      <w:proofErr w:type="spellStart"/>
      <w:r w:rsidR="00C46918">
        <w:rPr>
          <w:rFonts w:ascii="Arial" w:hAnsi="Arial" w:cs="Arial"/>
          <w:sz w:val="24"/>
          <w:szCs w:val="24"/>
        </w:rPr>
        <w:t>Flaviviren</w:t>
      </w:r>
      <w:proofErr w:type="spellEnd"/>
      <w:r w:rsidR="00C46918">
        <w:rPr>
          <w:rFonts w:ascii="Arial" w:hAnsi="Arial" w:cs="Arial"/>
          <w:sz w:val="24"/>
          <w:szCs w:val="24"/>
        </w:rPr>
        <w:t xml:space="preserve"> verursachte, Erkrankung der Vögel. Das Virus wird durch eine Vielzahl von Stechmückenarten übertragen und verursacht bei Vögeln nur selten klinische Symptome wie Lethargie, Ataxie und Depression. </w:t>
      </w:r>
      <w:r w:rsidR="00C262C7">
        <w:rPr>
          <w:rFonts w:ascii="Arial" w:hAnsi="Arial" w:cs="Arial"/>
          <w:sz w:val="24"/>
          <w:szCs w:val="24"/>
        </w:rPr>
        <w:t>WNF kann allerdings auch auf andere Säugetiere</w:t>
      </w:r>
      <w:r w:rsidR="006F76FC">
        <w:rPr>
          <w:rFonts w:ascii="Arial" w:hAnsi="Arial" w:cs="Arial"/>
          <w:sz w:val="24"/>
          <w:szCs w:val="24"/>
        </w:rPr>
        <w:t>,</w:t>
      </w:r>
      <w:r w:rsidR="00C262C7">
        <w:rPr>
          <w:rFonts w:ascii="Arial" w:hAnsi="Arial" w:cs="Arial"/>
          <w:sz w:val="24"/>
          <w:szCs w:val="24"/>
        </w:rPr>
        <w:t xml:space="preserve"> wie </w:t>
      </w:r>
      <w:r w:rsidR="006F76FC">
        <w:rPr>
          <w:rFonts w:ascii="Arial" w:hAnsi="Arial" w:cs="Arial"/>
          <w:sz w:val="24"/>
          <w:szCs w:val="24"/>
        </w:rPr>
        <w:t xml:space="preserve">z.B. </w:t>
      </w:r>
      <w:r w:rsidR="00C262C7">
        <w:rPr>
          <w:rFonts w:ascii="Arial" w:hAnsi="Arial" w:cs="Arial"/>
          <w:sz w:val="24"/>
          <w:szCs w:val="24"/>
        </w:rPr>
        <w:t>Pferde</w:t>
      </w:r>
      <w:r w:rsidR="006F76FC">
        <w:rPr>
          <w:rFonts w:ascii="Arial" w:hAnsi="Arial" w:cs="Arial"/>
          <w:sz w:val="24"/>
          <w:szCs w:val="24"/>
        </w:rPr>
        <w:t>,</w:t>
      </w:r>
      <w:bookmarkStart w:id="0" w:name="_GoBack"/>
      <w:bookmarkEnd w:id="0"/>
      <w:r w:rsidR="00C262C7">
        <w:rPr>
          <w:rFonts w:ascii="Arial" w:hAnsi="Arial" w:cs="Arial"/>
          <w:sz w:val="24"/>
          <w:szCs w:val="24"/>
        </w:rPr>
        <w:t xml:space="preserve"> und </w:t>
      </w:r>
      <w:r w:rsidR="006F76FC">
        <w:rPr>
          <w:rFonts w:ascii="Arial" w:hAnsi="Arial" w:cs="Arial"/>
          <w:sz w:val="24"/>
          <w:szCs w:val="24"/>
        </w:rPr>
        <w:t xml:space="preserve">auch auf </w:t>
      </w:r>
      <w:r w:rsidR="00C262C7">
        <w:rPr>
          <w:rFonts w:ascii="Arial" w:hAnsi="Arial" w:cs="Arial"/>
          <w:sz w:val="24"/>
          <w:szCs w:val="24"/>
        </w:rPr>
        <w:t xml:space="preserve">Menschen übertragen werden. Diese sind allerdings Fehlwirte, </w:t>
      </w:r>
      <w:r w:rsidR="00A20D4C">
        <w:rPr>
          <w:rFonts w:ascii="Arial" w:hAnsi="Arial" w:cs="Arial"/>
          <w:sz w:val="24"/>
          <w:szCs w:val="24"/>
        </w:rPr>
        <w:t>die</w:t>
      </w:r>
      <w:r w:rsidR="00C262C7">
        <w:rPr>
          <w:rFonts w:ascii="Arial" w:hAnsi="Arial" w:cs="Arial"/>
          <w:sz w:val="24"/>
          <w:szCs w:val="24"/>
        </w:rPr>
        <w:t xml:space="preserve"> die Krankheit nicht weiterübertragen.</w:t>
      </w:r>
      <w:r w:rsidR="006B1EBA" w:rsidRPr="006B1EBA">
        <w:rPr>
          <w:rFonts w:ascii="Arial" w:hAnsi="Arial" w:cs="Arial"/>
          <w:sz w:val="24"/>
          <w:szCs w:val="24"/>
        </w:rPr>
        <w:t xml:space="preserve"> </w:t>
      </w:r>
      <w:r w:rsidR="00C46918">
        <w:rPr>
          <w:rFonts w:ascii="Arial" w:hAnsi="Arial" w:cs="Arial"/>
          <w:sz w:val="24"/>
          <w:szCs w:val="24"/>
        </w:rPr>
        <w:t xml:space="preserve">WNF </w:t>
      </w:r>
      <w:r w:rsidR="00A20D4C">
        <w:rPr>
          <w:rFonts w:ascii="Arial" w:hAnsi="Arial" w:cs="Arial"/>
          <w:sz w:val="24"/>
          <w:szCs w:val="24"/>
        </w:rPr>
        <w:t xml:space="preserve">verursacht </w:t>
      </w:r>
      <w:r w:rsidR="00C46918">
        <w:rPr>
          <w:rFonts w:ascii="Arial" w:hAnsi="Arial" w:cs="Arial"/>
          <w:sz w:val="24"/>
          <w:szCs w:val="24"/>
        </w:rPr>
        <w:t xml:space="preserve">beim Pferd häufig neurologische Symptome (20-43% der infizierten Pferde) mit hoher Mortalität (25-45% der infizierten Pferde verenden). Beim Menschen </w:t>
      </w:r>
      <w:r w:rsidR="00C262C7">
        <w:rPr>
          <w:rFonts w:ascii="Arial" w:hAnsi="Arial" w:cs="Arial"/>
          <w:sz w:val="24"/>
          <w:szCs w:val="24"/>
        </w:rPr>
        <w:t>sind</w:t>
      </w:r>
      <w:r w:rsidR="00C46918">
        <w:rPr>
          <w:rFonts w:ascii="Arial" w:hAnsi="Arial" w:cs="Arial"/>
          <w:sz w:val="24"/>
          <w:szCs w:val="24"/>
        </w:rPr>
        <w:t xml:space="preserve"> grippeähnliche Symptome</w:t>
      </w:r>
      <w:r w:rsidR="00C262C7">
        <w:rPr>
          <w:rFonts w:ascii="Arial" w:hAnsi="Arial" w:cs="Arial"/>
          <w:sz w:val="24"/>
          <w:szCs w:val="24"/>
        </w:rPr>
        <w:t xml:space="preserve"> beschrieben</w:t>
      </w:r>
      <w:r w:rsidR="00C46918">
        <w:rPr>
          <w:rFonts w:ascii="Arial" w:hAnsi="Arial" w:cs="Arial"/>
          <w:sz w:val="24"/>
          <w:szCs w:val="24"/>
        </w:rPr>
        <w:t>, sowie in Einzelfällen (0,7% der Fälle) eine West Nil Meningitis oder Enzephalitis</w:t>
      </w:r>
      <w:r w:rsidR="00C262C7">
        <w:rPr>
          <w:rFonts w:ascii="Arial" w:hAnsi="Arial" w:cs="Arial"/>
          <w:sz w:val="24"/>
          <w:szCs w:val="24"/>
        </w:rPr>
        <w:t>.</w:t>
      </w:r>
    </w:p>
    <w:p w:rsidR="00C262C7" w:rsidRDefault="00C262C7" w:rsidP="007D0B28">
      <w:pPr>
        <w:jc w:val="both"/>
        <w:rPr>
          <w:rFonts w:ascii="Arial" w:hAnsi="Arial" w:cs="Arial"/>
          <w:sz w:val="24"/>
          <w:szCs w:val="24"/>
        </w:rPr>
      </w:pPr>
      <w:r w:rsidRPr="00C262C7">
        <w:rPr>
          <w:rFonts w:ascii="Arial" w:hAnsi="Arial" w:cs="Arial"/>
          <w:sz w:val="24"/>
          <w:szCs w:val="24"/>
        </w:rPr>
        <w:t xml:space="preserve">Innerhalb der EU kam es in diesem Jahr in Italien, Ungarn, Griechenland, Frankreich, Rumänien und Österreich zu </w:t>
      </w:r>
      <w:r>
        <w:rPr>
          <w:rFonts w:ascii="Arial" w:hAnsi="Arial" w:cs="Arial"/>
          <w:sz w:val="24"/>
          <w:szCs w:val="24"/>
        </w:rPr>
        <w:t>Ausbrüchen</w:t>
      </w:r>
      <w:r w:rsidRPr="00C262C7">
        <w:rPr>
          <w:rFonts w:ascii="Arial" w:hAnsi="Arial" w:cs="Arial"/>
          <w:sz w:val="24"/>
          <w:szCs w:val="24"/>
        </w:rPr>
        <w:t xml:space="preserve"> bei</w:t>
      </w:r>
      <w:r>
        <w:rPr>
          <w:rFonts w:ascii="Arial" w:hAnsi="Arial" w:cs="Arial"/>
          <w:sz w:val="24"/>
          <w:szCs w:val="24"/>
        </w:rPr>
        <w:t xml:space="preserve"> Pferden. Fälle beim Menschen (1.</w:t>
      </w:r>
      <w:r w:rsidRPr="00C262C7">
        <w:rPr>
          <w:rFonts w:ascii="Arial" w:hAnsi="Arial" w:cs="Arial"/>
          <w:sz w:val="24"/>
          <w:szCs w:val="24"/>
        </w:rPr>
        <w:t>134) wurden aus Italien, Griechenland, Rumänien, Ungarn, Kroatien, Frankreich, Österreich, Bulgarien und Slowenien gemeldet</w:t>
      </w:r>
      <w:r>
        <w:rPr>
          <w:rFonts w:ascii="Arial" w:hAnsi="Arial" w:cs="Arial"/>
          <w:sz w:val="24"/>
          <w:szCs w:val="24"/>
        </w:rPr>
        <w:t xml:space="preserve"> (Stand 27.09.2018)</w:t>
      </w:r>
      <w:r w:rsidRPr="00C262C7">
        <w:rPr>
          <w:rFonts w:ascii="Arial" w:hAnsi="Arial" w:cs="Arial"/>
          <w:sz w:val="24"/>
          <w:szCs w:val="24"/>
        </w:rPr>
        <w:t>.</w:t>
      </w:r>
    </w:p>
    <w:p w:rsidR="00F326A2" w:rsidRDefault="00F326A2" w:rsidP="007D0B28">
      <w:pPr>
        <w:jc w:val="both"/>
        <w:rPr>
          <w:rFonts w:ascii="Arial" w:hAnsi="Arial" w:cs="Arial"/>
          <w:sz w:val="24"/>
          <w:szCs w:val="24"/>
        </w:rPr>
      </w:pPr>
    </w:p>
    <w:sectPr w:rsidR="00F326A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8ED" w:rsidRDefault="00B578ED" w:rsidP="0057134D">
      <w:pPr>
        <w:spacing w:after="0" w:line="240" w:lineRule="auto"/>
      </w:pPr>
      <w:r>
        <w:separator/>
      </w:r>
    </w:p>
  </w:endnote>
  <w:endnote w:type="continuationSeparator" w:id="0">
    <w:p w:rsidR="00B578ED" w:rsidRDefault="00B578ED" w:rsidP="00571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8ED" w:rsidRDefault="00B578ED" w:rsidP="0057134D">
      <w:pPr>
        <w:spacing w:after="0" w:line="240" w:lineRule="auto"/>
      </w:pPr>
      <w:r>
        <w:separator/>
      </w:r>
    </w:p>
  </w:footnote>
  <w:footnote w:type="continuationSeparator" w:id="0">
    <w:p w:rsidR="00B578ED" w:rsidRDefault="00B578ED" w:rsidP="00571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4D" w:rsidRDefault="0057134D" w:rsidP="0057134D">
    <w:pPr>
      <w:jc w:val="right"/>
      <w:rPr>
        <w:rFonts w:ascii="Arial" w:hAnsi="Arial" w:cs="Arial"/>
        <w:sz w:val="24"/>
        <w:szCs w:val="24"/>
      </w:rPr>
    </w:pPr>
    <w:r w:rsidRPr="005D54C9">
      <w:rPr>
        <w:rFonts w:ascii="Arial" w:hAnsi="Arial" w:cs="Arial"/>
        <w:sz w:val="24"/>
        <w:szCs w:val="24"/>
      </w:rPr>
      <w:t>Newsletter III/2018</w:t>
    </w:r>
  </w:p>
  <w:p w:rsidR="0057134D" w:rsidRDefault="0057134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4C9"/>
    <w:rsid w:val="00007CF1"/>
    <w:rsid w:val="00007EF2"/>
    <w:rsid w:val="00007F20"/>
    <w:rsid w:val="0001129B"/>
    <w:rsid w:val="0001534C"/>
    <w:rsid w:val="00021AA4"/>
    <w:rsid w:val="000259A8"/>
    <w:rsid w:val="000279E0"/>
    <w:rsid w:val="0003358D"/>
    <w:rsid w:val="00035529"/>
    <w:rsid w:val="000359FA"/>
    <w:rsid w:val="000616F5"/>
    <w:rsid w:val="0007034F"/>
    <w:rsid w:val="00074030"/>
    <w:rsid w:val="00085241"/>
    <w:rsid w:val="000955FE"/>
    <w:rsid w:val="000A5466"/>
    <w:rsid w:val="000C4434"/>
    <w:rsid w:val="000C4CBA"/>
    <w:rsid w:val="000C649F"/>
    <w:rsid w:val="000D4556"/>
    <w:rsid w:val="000E4B1D"/>
    <w:rsid w:val="00100FF0"/>
    <w:rsid w:val="00101804"/>
    <w:rsid w:val="00103A95"/>
    <w:rsid w:val="00105CC4"/>
    <w:rsid w:val="0011590C"/>
    <w:rsid w:val="00124509"/>
    <w:rsid w:val="001418F6"/>
    <w:rsid w:val="00143F81"/>
    <w:rsid w:val="00145DDF"/>
    <w:rsid w:val="00153931"/>
    <w:rsid w:val="001621D2"/>
    <w:rsid w:val="001625E3"/>
    <w:rsid w:val="00162A55"/>
    <w:rsid w:val="00162DFC"/>
    <w:rsid w:val="00171741"/>
    <w:rsid w:val="0017428C"/>
    <w:rsid w:val="001745F4"/>
    <w:rsid w:val="00175081"/>
    <w:rsid w:val="0017626E"/>
    <w:rsid w:val="00193F94"/>
    <w:rsid w:val="001D7939"/>
    <w:rsid w:val="001E086C"/>
    <w:rsid w:val="001E6493"/>
    <w:rsid w:val="00205A07"/>
    <w:rsid w:val="00213179"/>
    <w:rsid w:val="00213964"/>
    <w:rsid w:val="00215B42"/>
    <w:rsid w:val="0021638B"/>
    <w:rsid w:val="00216B5E"/>
    <w:rsid w:val="0021768D"/>
    <w:rsid w:val="00217BB1"/>
    <w:rsid w:val="0022167C"/>
    <w:rsid w:val="00231911"/>
    <w:rsid w:val="002328D7"/>
    <w:rsid w:val="00240476"/>
    <w:rsid w:val="002424AF"/>
    <w:rsid w:val="00252759"/>
    <w:rsid w:val="00257166"/>
    <w:rsid w:val="00261E28"/>
    <w:rsid w:val="00263B72"/>
    <w:rsid w:val="0026609B"/>
    <w:rsid w:val="00270416"/>
    <w:rsid w:val="0027291B"/>
    <w:rsid w:val="00275CBC"/>
    <w:rsid w:val="00281F8A"/>
    <w:rsid w:val="00286B8B"/>
    <w:rsid w:val="00291B9E"/>
    <w:rsid w:val="002A0259"/>
    <w:rsid w:val="002E5984"/>
    <w:rsid w:val="002F3EEA"/>
    <w:rsid w:val="00300CC1"/>
    <w:rsid w:val="00305CF9"/>
    <w:rsid w:val="00310DC6"/>
    <w:rsid w:val="00312A1C"/>
    <w:rsid w:val="00316951"/>
    <w:rsid w:val="003206E7"/>
    <w:rsid w:val="00325642"/>
    <w:rsid w:val="003257FF"/>
    <w:rsid w:val="003303C3"/>
    <w:rsid w:val="003334AD"/>
    <w:rsid w:val="00333A3F"/>
    <w:rsid w:val="003372CA"/>
    <w:rsid w:val="00337505"/>
    <w:rsid w:val="00337AD9"/>
    <w:rsid w:val="0034416F"/>
    <w:rsid w:val="00347368"/>
    <w:rsid w:val="00347D91"/>
    <w:rsid w:val="0035021C"/>
    <w:rsid w:val="00350E79"/>
    <w:rsid w:val="003527D7"/>
    <w:rsid w:val="00357BA4"/>
    <w:rsid w:val="00361582"/>
    <w:rsid w:val="00363DC8"/>
    <w:rsid w:val="00371070"/>
    <w:rsid w:val="00375E71"/>
    <w:rsid w:val="00376A0E"/>
    <w:rsid w:val="00386331"/>
    <w:rsid w:val="00393362"/>
    <w:rsid w:val="00395E23"/>
    <w:rsid w:val="00395E2E"/>
    <w:rsid w:val="00396E80"/>
    <w:rsid w:val="003973B8"/>
    <w:rsid w:val="003A13F6"/>
    <w:rsid w:val="003A16B0"/>
    <w:rsid w:val="003A24F0"/>
    <w:rsid w:val="003A464B"/>
    <w:rsid w:val="003A6962"/>
    <w:rsid w:val="003B6993"/>
    <w:rsid w:val="003C4F8D"/>
    <w:rsid w:val="003C5D59"/>
    <w:rsid w:val="003D47B9"/>
    <w:rsid w:val="003D74BE"/>
    <w:rsid w:val="003E25DA"/>
    <w:rsid w:val="003F2BD9"/>
    <w:rsid w:val="003F55B9"/>
    <w:rsid w:val="003F6DE8"/>
    <w:rsid w:val="00401218"/>
    <w:rsid w:val="00423CEC"/>
    <w:rsid w:val="00425467"/>
    <w:rsid w:val="00433B6C"/>
    <w:rsid w:val="00437A5C"/>
    <w:rsid w:val="00442E01"/>
    <w:rsid w:val="0045748F"/>
    <w:rsid w:val="00465B58"/>
    <w:rsid w:val="00467956"/>
    <w:rsid w:val="00471910"/>
    <w:rsid w:val="00477618"/>
    <w:rsid w:val="00482EFD"/>
    <w:rsid w:val="00490366"/>
    <w:rsid w:val="00497102"/>
    <w:rsid w:val="004973B6"/>
    <w:rsid w:val="00497C12"/>
    <w:rsid w:val="004A0D45"/>
    <w:rsid w:val="004A2560"/>
    <w:rsid w:val="004A6EAA"/>
    <w:rsid w:val="004B2EA9"/>
    <w:rsid w:val="004B60CF"/>
    <w:rsid w:val="004B6A41"/>
    <w:rsid w:val="004D0BDA"/>
    <w:rsid w:val="004D2C0F"/>
    <w:rsid w:val="004D7D25"/>
    <w:rsid w:val="004E1407"/>
    <w:rsid w:val="004E279F"/>
    <w:rsid w:val="004E62C4"/>
    <w:rsid w:val="00503785"/>
    <w:rsid w:val="0051687F"/>
    <w:rsid w:val="005206BF"/>
    <w:rsid w:val="005220E8"/>
    <w:rsid w:val="00522135"/>
    <w:rsid w:val="005260C7"/>
    <w:rsid w:val="005301CA"/>
    <w:rsid w:val="00532711"/>
    <w:rsid w:val="0054389A"/>
    <w:rsid w:val="00543FDB"/>
    <w:rsid w:val="00556D9B"/>
    <w:rsid w:val="0056424A"/>
    <w:rsid w:val="00567928"/>
    <w:rsid w:val="00570D7C"/>
    <w:rsid w:val="0057134D"/>
    <w:rsid w:val="00582500"/>
    <w:rsid w:val="00584418"/>
    <w:rsid w:val="0058445F"/>
    <w:rsid w:val="005927ED"/>
    <w:rsid w:val="00595CBE"/>
    <w:rsid w:val="00596581"/>
    <w:rsid w:val="005B2FE2"/>
    <w:rsid w:val="005B4D6C"/>
    <w:rsid w:val="005B53DB"/>
    <w:rsid w:val="005B7D0B"/>
    <w:rsid w:val="005C22D6"/>
    <w:rsid w:val="005C76E3"/>
    <w:rsid w:val="005C7786"/>
    <w:rsid w:val="005D2437"/>
    <w:rsid w:val="005D54C9"/>
    <w:rsid w:val="005E2B07"/>
    <w:rsid w:val="005E4E9F"/>
    <w:rsid w:val="005E6315"/>
    <w:rsid w:val="005E7236"/>
    <w:rsid w:val="005E7837"/>
    <w:rsid w:val="005F3400"/>
    <w:rsid w:val="00613BB8"/>
    <w:rsid w:val="006176D4"/>
    <w:rsid w:val="006324F0"/>
    <w:rsid w:val="006334C7"/>
    <w:rsid w:val="00641108"/>
    <w:rsid w:val="006436E9"/>
    <w:rsid w:val="00645708"/>
    <w:rsid w:val="0064796C"/>
    <w:rsid w:val="006629F0"/>
    <w:rsid w:val="006716B7"/>
    <w:rsid w:val="006800B4"/>
    <w:rsid w:val="0068013F"/>
    <w:rsid w:val="0068450A"/>
    <w:rsid w:val="006876B7"/>
    <w:rsid w:val="00687E5A"/>
    <w:rsid w:val="00687E73"/>
    <w:rsid w:val="00695073"/>
    <w:rsid w:val="006A5B18"/>
    <w:rsid w:val="006A62F3"/>
    <w:rsid w:val="006A6D2E"/>
    <w:rsid w:val="006B1EBA"/>
    <w:rsid w:val="006C4450"/>
    <w:rsid w:val="006C4801"/>
    <w:rsid w:val="006C5A94"/>
    <w:rsid w:val="006C7C9B"/>
    <w:rsid w:val="006D2ED2"/>
    <w:rsid w:val="006E008B"/>
    <w:rsid w:val="006F054E"/>
    <w:rsid w:val="006F76FC"/>
    <w:rsid w:val="00701D7C"/>
    <w:rsid w:val="00713710"/>
    <w:rsid w:val="00713A1B"/>
    <w:rsid w:val="007162ED"/>
    <w:rsid w:val="007173AA"/>
    <w:rsid w:val="00724867"/>
    <w:rsid w:val="00730D56"/>
    <w:rsid w:val="00731CA3"/>
    <w:rsid w:val="00740C69"/>
    <w:rsid w:val="00741832"/>
    <w:rsid w:val="00742D26"/>
    <w:rsid w:val="00753051"/>
    <w:rsid w:val="00754028"/>
    <w:rsid w:val="007543FA"/>
    <w:rsid w:val="00754B10"/>
    <w:rsid w:val="00773D1D"/>
    <w:rsid w:val="0078039C"/>
    <w:rsid w:val="0078259F"/>
    <w:rsid w:val="00786EE5"/>
    <w:rsid w:val="00796A99"/>
    <w:rsid w:val="007B1064"/>
    <w:rsid w:val="007B71DF"/>
    <w:rsid w:val="007D0B28"/>
    <w:rsid w:val="007E1706"/>
    <w:rsid w:val="007E3DA4"/>
    <w:rsid w:val="007E6715"/>
    <w:rsid w:val="00803903"/>
    <w:rsid w:val="00812732"/>
    <w:rsid w:val="008218C5"/>
    <w:rsid w:val="0082242B"/>
    <w:rsid w:val="008235A9"/>
    <w:rsid w:val="0083022A"/>
    <w:rsid w:val="00832AD1"/>
    <w:rsid w:val="0083782A"/>
    <w:rsid w:val="00837AC2"/>
    <w:rsid w:val="00846FAC"/>
    <w:rsid w:val="00847B6F"/>
    <w:rsid w:val="00850A8C"/>
    <w:rsid w:val="008511AF"/>
    <w:rsid w:val="0085215A"/>
    <w:rsid w:val="00860E32"/>
    <w:rsid w:val="00861419"/>
    <w:rsid w:val="00862FC0"/>
    <w:rsid w:val="0086435D"/>
    <w:rsid w:val="00871D79"/>
    <w:rsid w:val="00872038"/>
    <w:rsid w:val="0087259C"/>
    <w:rsid w:val="00873E35"/>
    <w:rsid w:val="00874BE8"/>
    <w:rsid w:val="0087561E"/>
    <w:rsid w:val="00876B3D"/>
    <w:rsid w:val="00880E0C"/>
    <w:rsid w:val="00896DF2"/>
    <w:rsid w:val="008A28E7"/>
    <w:rsid w:val="008A335A"/>
    <w:rsid w:val="008A41E6"/>
    <w:rsid w:val="008B132A"/>
    <w:rsid w:val="008B3A96"/>
    <w:rsid w:val="008C5E78"/>
    <w:rsid w:val="008C7C4C"/>
    <w:rsid w:val="008D251D"/>
    <w:rsid w:val="008D637B"/>
    <w:rsid w:val="008E304F"/>
    <w:rsid w:val="008E4E48"/>
    <w:rsid w:val="008E6637"/>
    <w:rsid w:val="008F22C5"/>
    <w:rsid w:val="008F2404"/>
    <w:rsid w:val="00927547"/>
    <w:rsid w:val="009279A7"/>
    <w:rsid w:val="00932A57"/>
    <w:rsid w:val="009349E8"/>
    <w:rsid w:val="00935097"/>
    <w:rsid w:val="00935A3E"/>
    <w:rsid w:val="0093678B"/>
    <w:rsid w:val="00943AC9"/>
    <w:rsid w:val="00945312"/>
    <w:rsid w:val="00945F70"/>
    <w:rsid w:val="00953D5B"/>
    <w:rsid w:val="00977A55"/>
    <w:rsid w:val="00981642"/>
    <w:rsid w:val="009918CE"/>
    <w:rsid w:val="009A1C6B"/>
    <w:rsid w:val="009B03C6"/>
    <w:rsid w:val="009B6C25"/>
    <w:rsid w:val="009B6D92"/>
    <w:rsid w:val="009C0BFF"/>
    <w:rsid w:val="009C5368"/>
    <w:rsid w:val="009D0A98"/>
    <w:rsid w:val="009D1976"/>
    <w:rsid w:val="009D6D1E"/>
    <w:rsid w:val="009D6D3E"/>
    <w:rsid w:val="009E393C"/>
    <w:rsid w:val="009E6AE5"/>
    <w:rsid w:val="009E7722"/>
    <w:rsid w:val="009F2322"/>
    <w:rsid w:val="00A056A9"/>
    <w:rsid w:val="00A121DA"/>
    <w:rsid w:val="00A17A07"/>
    <w:rsid w:val="00A20D4C"/>
    <w:rsid w:val="00A21DC5"/>
    <w:rsid w:val="00A21FF8"/>
    <w:rsid w:val="00A233F8"/>
    <w:rsid w:val="00A33C95"/>
    <w:rsid w:val="00A41A43"/>
    <w:rsid w:val="00A43D66"/>
    <w:rsid w:val="00A5474C"/>
    <w:rsid w:val="00A6557A"/>
    <w:rsid w:val="00A70366"/>
    <w:rsid w:val="00A800B3"/>
    <w:rsid w:val="00A81AF1"/>
    <w:rsid w:val="00A84C15"/>
    <w:rsid w:val="00A9144B"/>
    <w:rsid w:val="00A952FD"/>
    <w:rsid w:val="00AA1385"/>
    <w:rsid w:val="00AA17C4"/>
    <w:rsid w:val="00AA2090"/>
    <w:rsid w:val="00AA2B41"/>
    <w:rsid w:val="00AB328E"/>
    <w:rsid w:val="00AB3376"/>
    <w:rsid w:val="00AB6881"/>
    <w:rsid w:val="00AB7A3B"/>
    <w:rsid w:val="00AC05EE"/>
    <w:rsid w:val="00AD502A"/>
    <w:rsid w:val="00AE159D"/>
    <w:rsid w:val="00AE33CF"/>
    <w:rsid w:val="00AE3462"/>
    <w:rsid w:val="00AE7B54"/>
    <w:rsid w:val="00AF10D6"/>
    <w:rsid w:val="00AF729B"/>
    <w:rsid w:val="00B10C6B"/>
    <w:rsid w:val="00B1622F"/>
    <w:rsid w:val="00B17CF1"/>
    <w:rsid w:val="00B20849"/>
    <w:rsid w:val="00B2741D"/>
    <w:rsid w:val="00B304FF"/>
    <w:rsid w:val="00B35CCB"/>
    <w:rsid w:val="00B370AD"/>
    <w:rsid w:val="00B40C58"/>
    <w:rsid w:val="00B47ECF"/>
    <w:rsid w:val="00B51B55"/>
    <w:rsid w:val="00B52D93"/>
    <w:rsid w:val="00B53086"/>
    <w:rsid w:val="00B578ED"/>
    <w:rsid w:val="00B65423"/>
    <w:rsid w:val="00B7774E"/>
    <w:rsid w:val="00B8502F"/>
    <w:rsid w:val="00B86B06"/>
    <w:rsid w:val="00B87AF4"/>
    <w:rsid w:val="00B93397"/>
    <w:rsid w:val="00B94A93"/>
    <w:rsid w:val="00BA1837"/>
    <w:rsid w:val="00BA36D5"/>
    <w:rsid w:val="00BA5B7B"/>
    <w:rsid w:val="00BA5E40"/>
    <w:rsid w:val="00BB65A8"/>
    <w:rsid w:val="00BC7B2A"/>
    <w:rsid w:val="00BD57B5"/>
    <w:rsid w:val="00BE1CAA"/>
    <w:rsid w:val="00BF4A26"/>
    <w:rsid w:val="00C00E40"/>
    <w:rsid w:val="00C15E1D"/>
    <w:rsid w:val="00C17745"/>
    <w:rsid w:val="00C25EA3"/>
    <w:rsid w:val="00C262C7"/>
    <w:rsid w:val="00C3032B"/>
    <w:rsid w:val="00C31EC4"/>
    <w:rsid w:val="00C322F5"/>
    <w:rsid w:val="00C32DB1"/>
    <w:rsid w:val="00C36376"/>
    <w:rsid w:val="00C44F65"/>
    <w:rsid w:val="00C46918"/>
    <w:rsid w:val="00C46EC2"/>
    <w:rsid w:val="00C53310"/>
    <w:rsid w:val="00C5525A"/>
    <w:rsid w:val="00C56C03"/>
    <w:rsid w:val="00C5712E"/>
    <w:rsid w:val="00C63F0D"/>
    <w:rsid w:val="00C66832"/>
    <w:rsid w:val="00C7131F"/>
    <w:rsid w:val="00C717DD"/>
    <w:rsid w:val="00C73D3A"/>
    <w:rsid w:val="00C7550E"/>
    <w:rsid w:val="00C80245"/>
    <w:rsid w:val="00C83925"/>
    <w:rsid w:val="00C8540C"/>
    <w:rsid w:val="00CA2CDC"/>
    <w:rsid w:val="00CA774D"/>
    <w:rsid w:val="00CB4C02"/>
    <w:rsid w:val="00CB53F7"/>
    <w:rsid w:val="00CC24B0"/>
    <w:rsid w:val="00CC2739"/>
    <w:rsid w:val="00CC62BF"/>
    <w:rsid w:val="00CC7B2E"/>
    <w:rsid w:val="00CD1498"/>
    <w:rsid w:val="00CE1E8F"/>
    <w:rsid w:val="00CE7580"/>
    <w:rsid w:val="00CF66EA"/>
    <w:rsid w:val="00D2394E"/>
    <w:rsid w:val="00D42B54"/>
    <w:rsid w:val="00D46631"/>
    <w:rsid w:val="00D47AC6"/>
    <w:rsid w:val="00D50B6B"/>
    <w:rsid w:val="00D5563E"/>
    <w:rsid w:val="00D763B2"/>
    <w:rsid w:val="00D76CBE"/>
    <w:rsid w:val="00D9438F"/>
    <w:rsid w:val="00D9561E"/>
    <w:rsid w:val="00D95DDF"/>
    <w:rsid w:val="00DA4050"/>
    <w:rsid w:val="00DA5ABB"/>
    <w:rsid w:val="00DA7E10"/>
    <w:rsid w:val="00DB7EFE"/>
    <w:rsid w:val="00DC562E"/>
    <w:rsid w:val="00DD7C2F"/>
    <w:rsid w:val="00DE4488"/>
    <w:rsid w:val="00DE4AE7"/>
    <w:rsid w:val="00DE4BEE"/>
    <w:rsid w:val="00DF15D7"/>
    <w:rsid w:val="00DF4A27"/>
    <w:rsid w:val="00DF5D82"/>
    <w:rsid w:val="00E22658"/>
    <w:rsid w:val="00E26D8C"/>
    <w:rsid w:val="00E309D5"/>
    <w:rsid w:val="00E37343"/>
    <w:rsid w:val="00E41035"/>
    <w:rsid w:val="00E4170D"/>
    <w:rsid w:val="00E42CEB"/>
    <w:rsid w:val="00E46516"/>
    <w:rsid w:val="00E62ED3"/>
    <w:rsid w:val="00E63FDC"/>
    <w:rsid w:val="00E65804"/>
    <w:rsid w:val="00E74879"/>
    <w:rsid w:val="00E779A9"/>
    <w:rsid w:val="00E82B10"/>
    <w:rsid w:val="00E8373D"/>
    <w:rsid w:val="00E8616A"/>
    <w:rsid w:val="00E905C0"/>
    <w:rsid w:val="00E9359D"/>
    <w:rsid w:val="00E93A7C"/>
    <w:rsid w:val="00E95162"/>
    <w:rsid w:val="00EA32A8"/>
    <w:rsid w:val="00EA5EF3"/>
    <w:rsid w:val="00EB4DA1"/>
    <w:rsid w:val="00EB593B"/>
    <w:rsid w:val="00EB65F1"/>
    <w:rsid w:val="00EC34D2"/>
    <w:rsid w:val="00ED34E6"/>
    <w:rsid w:val="00ED3726"/>
    <w:rsid w:val="00ED3E9A"/>
    <w:rsid w:val="00ED7B2F"/>
    <w:rsid w:val="00EE2F73"/>
    <w:rsid w:val="00EF0066"/>
    <w:rsid w:val="00EF4447"/>
    <w:rsid w:val="00EF64D1"/>
    <w:rsid w:val="00F00B23"/>
    <w:rsid w:val="00F04D0E"/>
    <w:rsid w:val="00F0763A"/>
    <w:rsid w:val="00F126B5"/>
    <w:rsid w:val="00F13A8A"/>
    <w:rsid w:val="00F16EDE"/>
    <w:rsid w:val="00F21FF2"/>
    <w:rsid w:val="00F23E5C"/>
    <w:rsid w:val="00F30579"/>
    <w:rsid w:val="00F326A2"/>
    <w:rsid w:val="00F33C22"/>
    <w:rsid w:val="00F36694"/>
    <w:rsid w:val="00F375E5"/>
    <w:rsid w:val="00F43F0F"/>
    <w:rsid w:val="00F44678"/>
    <w:rsid w:val="00F5266E"/>
    <w:rsid w:val="00F562A1"/>
    <w:rsid w:val="00F60656"/>
    <w:rsid w:val="00F641E9"/>
    <w:rsid w:val="00F647ED"/>
    <w:rsid w:val="00F70826"/>
    <w:rsid w:val="00F82624"/>
    <w:rsid w:val="00F83D21"/>
    <w:rsid w:val="00F850ED"/>
    <w:rsid w:val="00F857D4"/>
    <w:rsid w:val="00FA09F5"/>
    <w:rsid w:val="00FA7476"/>
    <w:rsid w:val="00FB4AFE"/>
    <w:rsid w:val="00FC0224"/>
    <w:rsid w:val="00FC0FF2"/>
    <w:rsid w:val="00FC5E5E"/>
    <w:rsid w:val="00FD48F7"/>
    <w:rsid w:val="00FD61D4"/>
    <w:rsid w:val="00FD6217"/>
    <w:rsid w:val="00FE159A"/>
    <w:rsid w:val="00FE305E"/>
    <w:rsid w:val="00FE3556"/>
    <w:rsid w:val="00FE7FD5"/>
    <w:rsid w:val="00FF1358"/>
    <w:rsid w:val="00FF1BF0"/>
    <w:rsid w:val="00FF3A75"/>
    <w:rsid w:val="00FF5A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B495"/>
  <w15:chartTrackingRefBased/>
  <w15:docId w15:val="{CA334E01-32B1-430E-BF00-8E77123A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927547"/>
    <w:pPr>
      <w:spacing w:line="240" w:lineRule="auto"/>
    </w:pPr>
    <w:rPr>
      <w:i/>
      <w:iCs/>
      <w:color w:val="1F497D" w:themeColor="text2"/>
      <w:sz w:val="18"/>
      <w:szCs w:val="18"/>
    </w:rPr>
  </w:style>
  <w:style w:type="paragraph" w:styleId="Kopfzeile">
    <w:name w:val="header"/>
    <w:basedOn w:val="Standard"/>
    <w:link w:val="KopfzeileZchn"/>
    <w:uiPriority w:val="99"/>
    <w:unhideWhenUsed/>
    <w:rsid w:val="005713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134D"/>
  </w:style>
  <w:style w:type="paragraph" w:styleId="Fuzeile">
    <w:name w:val="footer"/>
    <w:basedOn w:val="Standard"/>
    <w:link w:val="FuzeileZchn"/>
    <w:uiPriority w:val="99"/>
    <w:unhideWhenUsed/>
    <w:rsid w:val="005713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1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Newsletter III" edit="true"/>
    <f:field ref="objsubject" par="" text="" edit="true"/>
    <f:field ref="objcreatedby" par="" text="Wolf, Robert, Dr."/>
    <f:field ref="objcreatedat" par="" date="2018-10-11T14:34:33" text="11.10.2018 14:34:33"/>
    <f:field ref="objchangedby" par="" text="Zieserl, Sandra"/>
    <f:field ref="objmodifiedat" par="" date="2019-01-03T17:56:22" text="03.01.2019 17:56:22"/>
    <f:field ref="doc_FSCFOLIO_1_1001_FieldDocumentNumber" par="" text=""/>
    <f:field ref="doc_FSCFOLIO_1_1001_FieldSubject" par="" text="" edit="true"/>
    <f:field ref="FSCFOLIO_1_1001_FieldCurrentUser" par="" text="Dr. Robert Wolf"/>
    <f:field ref="CCAPRECONFIG_15_1001_Objektname" par="" text="Newsletter III" edit="true"/>
    <f:field ref="CCAPRECONFIG_15_1001_Objektname" par="" text="Newsletter III" edit="true"/>
    <f:field ref="LSTMKPRECONFIG_1_1001_FieldDistributionListCopy" par="" text=""/>
    <f:field ref="LSTMKPRECONFIG_1_1001_FieldDistributionList" par="" text=""/>
  </f:record>
  <f:display par="" text="Allgemein">
    <f:field ref="objname" text="Name"/>
    <f:field ref="objsubject" text="Betreff (einzeilig)"/>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LSTMKPRECONFIG_1_1001_FieldDistributionListCopy" text="Ergeht abschriftlich an"/>
    <f:field ref="LSTMKPRECONFIG_1_1001_FieldDistributionList" text="Ergeht an"/>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C3C4A32-0A73-4F39-A79A-1A5FD774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5535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Schlögl Karoline</dc:creator>
  <cp:keywords/>
  <dc:description/>
  <cp:lastModifiedBy>Wagner Peter</cp:lastModifiedBy>
  <cp:revision>15</cp:revision>
  <dcterms:created xsi:type="dcterms:W3CDTF">2018-10-11T09:45:00Z</dcterms:created>
  <dcterms:modified xsi:type="dcterms:W3CDTF">2018-10-16T14:30:00Z</dcterms:modified>
</cp:coreProperties>
</file>

<file path=docProps/custom.xml><?xml version="1.0" encoding="utf-8"?>
<Properties xmlns="http://schemas.openxmlformats.org/officeDocument/2006/custom-properties" xmlns:vt="http://schemas.openxmlformats.org/officeDocument/2006/docPropsVTypes">
  <property name="FSC#CFG@2108.100:dpSalutation" pid="2" fmtid="{D5CDD505-2E9C-101B-9397-08002B2CF9AE}">
    <vt:lpwstr/>
  </property>
  <property name="FSC#CFG@2108.100:dpApproverGender" pid="3" fmtid="{D5CDD505-2E9C-101B-9397-08002B2CF9AE}">
    <vt:lpwstr>männlich</vt:lpwstr>
  </property>
  <property name="FSC#CFG@2108.100:dpFileResponsibleGender" pid="4" fmtid="{D5CDD505-2E9C-101B-9397-08002B2CF9AE}">
    <vt:lpwstr>Leiter</vt:lpwstr>
  </property>
  <property name="FSC#CFG@2108.100:dpFileResponsibleGenderBH" pid="5" fmtid="{D5CDD505-2E9C-101B-9397-08002B2CF9AE}">
    <vt:lpwstr>BEZIRKSHAUPTMANN</vt:lpwstr>
  </property>
  <property name="FSC#CFG@2108.100:dpFileResponsibleFAX" pid="6" fmtid="{D5CDD505-2E9C-101B-9397-08002B2CF9AE}">
    <vt:lpwstr>+43 (316) 877-3373</vt:lpwstr>
  </property>
  <property name="FSC#CFG@2108.100:dpFileResponsibleAddrCity" pid="7" fmtid="{D5CDD505-2E9C-101B-9397-08002B2CF9AE}">
    <vt:lpwstr>Graz</vt:lpwstr>
  </property>
  <property name="FSC#CFG@2108.100:dpFileResponsibleAddrZipCode" pid="8" fmtid="{D5CDD505-2E9C-101B-9397-08002B2CF9AE}">
    <vt:lpwstr>8010</vt:lpwstr>
  </property>
  <property name="FSC#CFG@2108.100:dpFileResponsibleAddrStreet" pid="9" fmtid="{D5CDD505-2E9C-101B-9397-08002B2CF9AE}">
    <vt:lpwstr>Friedrichgasse 9</vt:lpwstr>
  </property>
  <property name="FSC#LSTMKPRECONFIG@1.1001:PageChargessumbrutto" pid="10" fmtid="{D5CDD505-2E9C-101B-9397-08002B2CF9AE}">
    <vt:lpwstr>0,00</vt:lpwstr>
  </property>
  <property name="FSC#LSTMKPRECONFIG@1.1001:PageChargessumnetto" pid="11" fmtid="{D5CDD505-2E9C-101B-9397-08002B2CF9AE}">
    <vt:lpwstr>0,00</vt:lpwstr>
  </property>
  <property name="FSC#LSTMKPRECONFIG@1.1001:PageChargessumvat" pid="12" fmtid="{D5CDD505-2E9C-101B-9397-08002B2CF9AE}">
    <vt:lpwstr>0,00</vt:lpwstr>
  </property>
  <property name="FSC#CFG@2108.100:dpAcceptDraftList" pid="13" fmtid="{D5CDD505-2E9C-101B-9397-08002B2CF9AE}">
    <vt:lpwstr>Mag.Dr. Jörg Hiesel</vt:lpwstr>
  </property>
  <property name="FSC#CFG@2108.100:dpAcceptDraft" pid="14" fmtid="{D5CDD505-2E9C-101B-9397-08002B2CF9AE}">
    <vt:lpwstr>Mag.Dr. Jörg Hiesel</vt:lpwstr>
  </property>
  <property name="FSC#CFG@2108.100:DistributionListTest" pid="15" fmtid="{D5CDD505-2E9C-101B-9397-08002B2CF9AE}">
    <vt:lpwstr/>
  </property>
  <property name="FSC#CFG@2108.100:dpAddresseeIBAN" pid="16" fmtid="{D5CDD505-2E9C-101B-9397-08002B2CF9AE}">
    <vt:lpwstr/>
  </property>
  <property name="FSC#CFG@2108.100:dpAddresseeBIC" pid="17" fmtid="{D5CDD505-2E9C-101B-9397-08002B2CF9AE}">
    <vt:lpwstr/>
  </property>
  <property name="FSC#CFG@2108.100:dpViewedList" pid="18" fmtid="{D5CDD505-2E9C-101B-9397-08002B2CF9AE}">
    <vt:lpwstr/>
  </property>
  <property name="FSC#CFG@2108.100:dpPersEmail" pid="19" fmtid="{D5CDD505-2E9C-101B-9397-08002B2CF9AE}">
    <vt:lpwstr/>
  </property>
  <property name="FSC#CFG@2108.100:dpSubjAreaBasenr" pid="20" fmtid="{D5CDD505-2E9C-101B-9397-08002B2CF9AE}">
    <vt:lpwstr>LF-TI.01</vt:lpwstr>
  </property>
  <property name="FSC#CFG@2108.100:dpRelatedReference" pid="21" fmtid="{D5CDD505-2E9C-101B-9397-08002B2CF9AE}">
    <vt:lpwstr/>
  </property>
  <property name="FSC#CFG@2108.100:dpSubjectAreaFileSubject" pid="22" fmtid="{D5CDD505-2E9C-101B-9397-08002B2CF9AE}">
    <vt:lpwstr>Newsletter Veterinärwesen 2018</vt:lpwstr>
  </property>
  <property name="FSC#LSTMKPRECONFIG@1.1001:OperatingDepartment" pid="23" fmtid="{D5CDD505-2E9C-101B-9397-08002B2CF9AE}">
    <vt:lpwstr>Abteilung 8 Gesundheit, Pflege und Wissenschaft</vt:lpwstr>
  </property>
  <property name="FSC#LSTMKPRECONFIG@1.1001:Office" pid="24" fmtid="{D5CDD505-2E9C-101B-9397-08002B2CF9AE}">
    <vt:lpwstr>Referat Veterinärdirektion/ öffentliches Veterinärwesen</vt:lpwstr>
  </property>
  <property name="FSC#LSTMKPRECONFIG@1.1001:Agent" pid="25" fmtid="{D5CDD505-2E9C-101B-9397-08002B2CF9AE}">
    <vt:lpwstr>Dr. Robert Wolf</vt:lpwstr>
  </property>
  <property name="FSC#LSTMKPRECONFIG@1.1001:AgentPhone" pid="26" fmtid="{D5CDD505-2E9C-101B-9397-08002B2CF9AE}">
    <vt:lpwstr>+43 (316) 877-5592</vt:lpwstr>
  </property>
  <property name="FSC#LSTMKPRECONFIG@1.1001:AgentFax" pid="27" fmtid="{D5CDD505-2E9C-101B-9397-08002B2CF9AE}">
    <vt:lpwstr>+43 (316) 877-3373</vt:lpwstr>
  </property>
  <property name="FSC#LSTMKPRECONFIG@1.1001:DepartmentFax" pid="28" fmtid="{D5CDD505-2E9C-101B-9397-08002B2CF9AE}">
    <vt:lpwstr>+43 (316) 877-3373</vt:lpwstr>
  </property>
  <property name="FSC#LSTMKPRECONFIG@1.1001:DepartmentEMail" pid="29" fmtid="{D5CDD505-2E9C-101B-9397-08002B2CF9AE}">
    <vt:lpwstr>veterinaerwesen@stmk.gv.at</vt:lpwstr>
  </property>
  <property name="FSC#LSTMKPRECONFIG@1.1001:SubfileDate" pid="30" fmtid="{D5CDD505-2E9C-101B-9397-08002B2CF9AE}">
    <vt:lpwstr>11.10.2018</vt:lpwstr>
  </property>
  <property name="FSC#LSTMKPRECONFIG@1.1001:SubfileSubject" pid="31" fmtid="{D5CDD505-2E9C-101B-9397-08002B2CF9AE}">
    <vt:lpwstr>Newsletter Veterinärwesen, III 2018</vt:lpwstr>
  </property>
  <property name="FSC#LSTMKPRECONFIG@1.1001:SubfileSubjectPart2" pid="32" fmtid="{D5CDD505-2E9C-101B-9397-08002B2CF9AE}">
    <vt:lpwstr/>
  </property>
  <property name="FSC#LSTMKPRECONFIG@1.1001:SubfileNotice" pid="33" fmtid="{D5CDD505-2E9C-101B-9397-08002B2CF9AE}">
    <vt:lpwstr/>
  </property>
  <property name="FSC#LSTMKPRECONFIG@1.1001:DepartmentZipCode" pid="34" fmtid="{D5CDD505-2E9C-101B-9397-08002B2CF9AE}">
    <vt:lpwstr>8010</vt:lpwstr>
  </property>
  <property name="FSC#LSTMKPRECONFIG@1.1001:DepartmentCountry" pid="35" fmtid="{D5CDD505-2E9C-101B-9397-08002B2CF9AE}">
    <vt:lpwstr/>
  </property>
  <property name="FSC#LSTMKPRECONFIG@1.1001:DepartmentCity" pid="36" fmtid="{D5CDD505-2E9C-101B-9397-08002B2CF9AE}">
    <vt:lpwstr>Graz</vt:lpwstr>
  </property>
  <property name="FSC#LSTMKPRECONFIG@1.1001:DepartmentStreet" pid="37" fmtid="{D5CDD505-2E9C-101B-9397-08002B2CF9AE}">
    <vt:lpwstr>Friedrichgasse 9</vt:lpwstr>
  </property>
  <property name="FSC#LSTMKPRECONFIG@1.1001:DepartmentOfficeHours" pid="38" fmtid="{D5CDD505-2E9C-101B-9397-08002B2CF9AE}">
    <vt:lpwstr>Montag bis Freitag von 8:00 bis 12:30 Uhr und nach Terminvereinbarung</vt:lpwstr>
  </property>
  <property name="FSC#LSTMKPRECONFIG@1.1001:DepartmentBusStop" pid="39" fmtid="{D5CDD505-2E9C-101B-9397-08002B2CF9AE}">
    <vt:lpwstr/>
  </property>
  <property name="FSC#LSTMKPRECONFIG@1.1001:DepartmentDVR" pid="40" fmtid="{D5CDD505-2E9C-101B-9397-08002B2CF9AE}">
    <vt:lpwstr>https://datenschutz.stmk.gv.at</vt:lpwstr>
  </property>
  <property name="FSC#LSTMKPRECONFIG@1.1001:DepartmentUID" pid="41" fmtid="{D5CDD505-2E9C-101B-9397-08002B2CF9AE}">
    <vt:lpwstr>ATU37001007</vt:lpwstr>
  </property>
  <property name="FSC#LSTMKPRECONFIG@1.1001:DepartmentGroup" pid="42" fmtid="{D5CDD505-2E9C-101B-9397-08002B2CF9AE}">
    <vt:lpwstr>AMT DER STEIERMÄRKISCHEN LANDESREGIERUNG</vt:lpwstr>
  </property>
  <property name="FSC#LSTMKPRECONFIG@1.1001:OperatingDepartmentDesc" pid="43" fmtid="{D5CDD505-2E9C-101B-9397-08002B2CF9AE}">
    <vt:lpwstr>Fachabteilung Gesundheit und Pflegemanagement</vt:lpwstr>
  </property>
  <property name="FSC#LSTMKPRECONFIG@1.1001:OfficeDesc" pid="44" fmtid="{D5CDD505-2E9C-101B-9397-08002B2CF9AE}">
    <vt:lpwstr>Referat Veterinärdirektion/ öffentliches Veterinärwesen</vt:lpwstr>
  </property>
  <property name="FSC#LSTMKPRECONFIG@1.1001:SubfileReference" pid="45" fmtid="{D5CDD505-2E9C-101B-9397-08002B2CF9AE}">
    <vt:lpwstr>ABT08GP-12538/2018-7</vt:lpwstr>
  </property>
  <property name="FSC#LSTMKPRECONFIG@1.1001:Clause" pid="46" fmtid="{D5CDD505-2E9C-101B-9397-08002B2CF9AE}">
    <vt:lpwstr>Der Fachabteilungsleiter i.V.</vt:lpwstr>
  </property>
  <property name="FSC#LSTMKPRECONFIG@1.1001:ClauseUser" pid="47" fmtid="{D5CDD505-2E9C-101B-9397-08002B2CF9AE}">
    <vt:lpwstr>Der Fachabteilungsleiter i.V.</vt:lpwstr>
  </property>
  <property name="FSC#LSTMKPRECONFIG@1.1001:ExternalFile" pid="48" fmtid="{D5CDD505-2E9C-101B-9397-08002B2CF9AE}">
    <vt:lpwstr/>
  </property>
  <property name="FSC#LSTMKPRECONFIG@1.1001:ApprovedSignature" pid="49" fmtid="{D5CDD505-2E9C-101B-9397-08002B2CF9AE}">
    <vt:lpwstr>Dr. Peter Wagner</vt:lpwstr>
  </property>
  <property name="FSC#LSTMKPRECONFIG@1.1001:ApprovalList" pid="50" fmtid="{D5CDD505-2E9C-101B-9397-08002B2CF9AE}">
    <vt:lpwstr>Dr. Peter Wagner</vt:lpwstr>
  </property>
  <property name="FSC#LSTMKPRECONFIG@1.1001:ApprovedAt" pid="51" fmtid="{D5CDD505-2E9C-101B-9397-08002B2CF9AE}">
    <vt:lpwstr>16.10.2018</vt:lpwstr>
  </property>
  <property name="FSC#LSTMKPRECONFIG@1.1001:AuthoritySigned" pid="52" fmtid="{D5CDD505-2E9C-101B-9397-08002B2CF9AE}">
    <vt:lpwstr/>
  </property>
  <property name="FSC#LSTMKFA1B@15.1300:DistributionList" pid="53" fmtid="{D5CDD505-2E9C-101B-9397-08002B2CF9AE}">
    <vt:lpwstr/>
  </property>
  <property name="FSC#LSTMKFA1B@15.1300:DistributionListCopy" pid="54" fmtid="{D5CDD505-2E9C-101B-9397-08002B2CF9AE}">
    <vt:lpwstr/>
  </property>
  <property name="FSC#LSTMKPRECONFIG@1.1001:DistributionListCopyGISA" pid="55" fmtid="{D5CDD505-2E9C-101B-9397-08002B2CF9AE}">
    <vt:lpwstr/>
  </property>
  <property name="FSC#LSTMKA5@15.1300:FileResporg" pid="56" fmtid="{D5CDD505-2E9C-101B-9397-08002B2CF9AE}">
    <vt:lpwstr>Referat Veterinärdirektion/ öffentliches Veterinärwesen</vt:lpwstr>
  </property>
  <property name="FSC#LSTMKA5@15.1300:SubfileResporg" pid="57" fmtid="{D5CDD505-2E9C-101B-9397-08002B2CF9AE}">
    <vt:lpwstr>Referat Veterinärdirektion/ öffentliches Veterinärwesen</vt:lpwstr>
  </property>
  <property name="FSC#LSTMKA5@15.1300:dpSubfileNr" pid="58" fmtid="{D5CDD505-2E9C-101B-9397-08002B2CF9AE}">
    <vt:lpwstr>7</vt:lpwstr>
  </property>
  <property name="FSC#LSTMKPRECONFIG@1.1001:dpSalutation" pid="59" fmtid="{D5CDD505-2E9C-101B-9397-08002B2CF9AE}">
    <vt:lpwstr/>
  </property>
  <property name="FSC#LSTMKA5@15.1300:dpPersSalutation" pid="60" fmtid="{D5CDD505-2E9C-101B-9397-08002B2CF9AE}">
    <vt:lpwstr/>
  </property>
  <property name="FSC#LSTMKA5@15.1300:dpPersFunkTitle" pid="61" fmtid="{D5CDD505-2E9C-101B-9397-08002B2CF9AE}">
    <vt:lpwstr/>
  </property>
  <property name="FSC#LSTMKA5@15.1300:dpPersUserTitle" pid="62" fmtid="{D5CDD505-2E9C-101B-9397-08002B2CF9AE}">
    <vt:lpwstr/>
  </property>
  <property name="FSC#LSTMKA5@15.1300:dpPersFirstName" pid="63" fmtid="{D5CDD505-2E9C-101B-9397-08002B2CF9AE}">
    <vt:lpwstr/>
  </property>
  <property name="FSC#LSTMKA5@15.1300:dpPersName" pid="64" fmtid="{D5CDD505-2E9C-101B-9397-08002B2CF9AE}">
    <vt:lpwstr/>
  </property>
  <property name="FSC#LSTMKA5@15.1300:dpPersonnelNr" pid="65" fmtid="{D5CDD505-2E9C-101B-9397-08002B2CF9AE}">
    <vt:lpwstr/>
  </property>
  <property name="FSC#LSTMKA5@15.1300:dpPersJobTitle" pid="66" fmtid="{D5CDD505-2E9C-101B-9397-08002B2CF9AE}">
    <vt:lpwstr/>
  </property>
  <property name="FSC#LSTMKA5@15.1300:FirstAddresseeDateOfBirth" pid="67" fmtid="{D5CDD505-2E9C-101B-9397-08002B2CF9AE}">
    <vt:lpwstr/>
  </property>
  <property name="FSC#LSTMKA5@15.1300:FirstAddresseeJob" pid="68" fmtid="{D5CDD505-2E9C-101B-9397-08002B2CF9AE}">
    <vt:lpwstr/>
  </property>
  <property name="FSC#LSTMKA5@15.1300:FirstAddresseePrivate" pid="69" fmtid="{D5CDD505-2E9C-101B-9397-08002B2CF9AE}">
    <vt:lpwstr/>
  </property>
  <property name="FSC#LSTMKA5@15.1300:FirstAddresseeAddressPrivateWN" pid="70" fmtid="{D5CDD505-2E9C-101B-9397-08002B2CF9AE}">
    <vt:lpwstr/>
  </property>
  <property name="FSC#LSTMKA5@15.1300:FirstAddresseeFile" pid="71" fmtid="{D5CDD505-2E9C-101B-9397-08002B2CF9AE}">
    <vt:lpwstr/>
  </property>
  <property name="FSC#LSTMKA5@15.1300:FirstAddresseeFileAddress" pid="72" fmtid="{D5CDD505-2E9C-101B-9397-08002B2CF9AE}">
    <vt:lpwstr/>
  </property>
  <property name="FSC#LSTMKA5@15.1300:FirstAddresseeFileAddressPrivate" pid="73" fmtid="{D5CDD505-2E9C-101B-9397-08002B2CF9AE}">
    <vt:lpwstr/>
  </property>
  <property name="FSC#LSTMKPRECONFIG@1.1001:FileELAKKey" pid="74" fmtid="{D5CDD505-2E9C-101B-9397-08002B2CF9AE}">
    <vt:lpwstr/>
  </property>
  <property name="FSC#LSTMKERS@15.1700:DecisionDate" pid="75" fmtid="{D5CDD505-2E9C-101B-9397-08002B2CF9AE}">
    <vt:lpwstr/>
  </property>
  <property name="FSC#LSTMKERS@15.1700:CaucusNumber" pid="76" fmtid="{D5CDD505-2E9C-101B-9397-08002B2CF9AE}">
    <vt:lpwstr/>
  </property>
  <property name="FSC#LSTMKERS@15.1700:BureauHead" pid="77" fmtid="{D5CDD505-2E9C-101B-9397-08002B2CF9AE}">
    <vt:lpwstr/>
  </property>
  <property name="FSC#LSTMKERS@15.1700:FurtherRelations" pid="78" fmtid="{D5CDD505-2E9C-101B-9397-08002B2CF9AE}">
    <vt:lpwstr/>
  </property>
  <property name="FSC#COOELAK@1.1001:Subject" pid="79" fmtid="{D5CDD505-2E9C-101B-9397-08002B2CF9AE}">
    <vt:lpwstr>Newsletter Veterinärwesen 2018</vt:lpwstr>
  </property>
  <property name="FSC#COOELAK@1.1001:FileReference" pid="80" fmtid="{D5CDD505-2E9C-101B-9397-08002B2CF9AE}">
    <vt:lpwstr>ABT08GP-12538/2018</vt:lpwstr>
  </property>
  <property name="FSC#COOELAK@1.1001:FileRefYear" pid="81" fmtid="{D5CDD505-2E9C-101B-9397-08002B2CF9AE}">
    <vt:lpwstr>2018</vt:lpwstr>
  </property>
  <property name="FSC#COOELAK@1.1001:FileRefOrdinal" pid="82" fmtid="{D5CDD505-2E9C-101B-9397-08002B2CF9AE}">
    <vt:lpwstr>12538</vt:lpwstr>
  </property>
  <property name="FSC#COOELAK@1.1001:FileRefOU" pid="83" fmtid="{D5CDD505-2E9C-101B-9397-08002B2CF9AE}">
    <vt:lpwstr>ABT08GP</vt:lpwstr>
  </property>
  <property name="FSC#COOELAK@1.1001:Organization" pid="84" fmtid="{D5CDD505-2E9C-101B-9397-08002B2CF9AE}">
    <vt:lpwstr/>
  </property>
  <property name="FSC#COOELAK@1.1001:Owner" pid="85" fmtid="{D5CDD505-2E9C-101B-9397-08002B2CF9AE}">
    <vt:lpwstr>Wolf Robert, Dr.</vt:lpwstr>
  </property>
  <property name="FSC#COOELAK@1.1001:OwnerExtension" pid="86" fmtid="{D5CDD505-2E9C-101B-9397-08002B2CF9AE}">
    <vt:lpwstr>5592</vt:lpwstr>
  </property>
  <property name="FSC#COOELAK@1.1001:OwnerFaxExtension" pid="87" fmtid="{D5CDD505-2E9C-101B-9397-08002B2CF9AE}">
    <vt:lpwstr>3373</vt:lpwstr>
  </property>
  <property name="FSC#COOELAK@1.1001:DispatchedBy" pid="88" fmtid="{D5CDD505-2E9C-101B-9397-08002B2CF9AE}">
    <vt:lpwstr/>
  </property>
  <property name="FSC#COOELAK@1.1001:DispatchedAt" pid="89" fmtid="{D5CDD505-2E9C-101B-9397-08002B2CF9AE}">
    <vt:lpwstr/>
  </property>
  <property name="FSC#COOELAK@1.1001:ApprovedBy" pid="90" fmtid="{D5CDD505-2E9C-101B-9397-08002B2CF9AE}">
    <vt:lpwstr>Wagner Peter, Dr.</vt:lpwstr>
  </property>
  <property name="FSC#COOELAK@1.1001:ApprovedAt" pid="91" fmtid="{D5CDD505-2E9C-101B-9397-08002B2CF9AE}">
    <vt:lpwstr>16.10.2018</vt:lpwstr>
  </property>
  <property name="FSC#COOELAK@1.1001:Department" pid="92" fmtid="{D5CDD505-2E9C-101B-9397-08002B2CF9AE}">
    <vt:lpwstr>ABT08GP-7.0 (Referat Veterinärdirektion/ öffentliches Veterinärwesen)</vt:lpwstr>
  </property>
  <property name="FSC#COOELAK@1.1001:CreatedAt" pid="93" fmtid="{D5CDD505-2E9C-101B-9397-08002B2CF9AE}">
    <vt:lpwstr>11.10.2018</vt:lpwstr>
  </property>
  <property name="FSC#COOELAK@1.1001:OU" pid="94" fmtid="{D5CDD505-2E9C-101B-9397-08002B2CF9AE}">
    <vt:lpwstr>ABT08GP-7.0 (Referat Veterinärdirektion/ öffentliches Veterinärwesen)</vt:lpwstr>
  </property>
  <property name="FSC#COOELAK@1.1001:Priority" pid="95" fmtid="{D5CDD505-2E9C-101B-9397-08002B2CF9AE}">
    <vt:lpwstr> ()</vt:lpwstr>
  </property>
  <property name="FSC#COOELAK@1.1001:ObjBarCode" pid="96" fmtid="{D5CDD505-2E9C-101B-9397-08002B2CF9AE}">
    <vt:lpwstr>*COO.2108.106.13.14261876*</vt:lpwstr>
  </property>
  <property name="FSC#COOELAK@1.1001:RefBarCode" pid="97" fmtid="{D5CDD505-2E9C-101B-9397-08002B2CF9AE}">
    <vt:lpwstr>*COO.2108.106.12.4578001*</vt:lpwstr>
  </property>
  <property name="FSC#COOELAK@1.1001:FileRefBarCode" pid="98" fmtid="{D5CDD505-2E9C-101B-9397-08002B2CF9AE}">
    <vt:lpwstr>*ABT08GP-12538/2018*</vt:lpwstr>
  </property>
  <property name="FSC#COOELAK@1.1001:ExternalRef" pid="99" fmtid="{D5CDD505-2E9C-101B-9397-08002B2CF9AE}">
    <vt:lpwstr/>
  </property>
  <property name="FSC#COOELAK@1.1001:IncomingNumber" pid="100" fmtid="{D5CDD505-2E9C-101B-9397-08002B2CF9AE}">
    <vt:lpwstr/>
  </property>
  <property name="FSC#COOELAK@1.1001:IncomingSubject" pid="101" fmtid="{D5CDD505-2E9C-101B-9397-08002B2CF9AE}">
    <vt:lpwstr/>
  </property>
  <property name="FSC#COOELAK@1.1001:ProcessResponsible" pid="102" fmtid="{D5CDD505-2E9C-101B-9397-08002B2CF9AE}">
    <vt:lpwstr/>
  </property>
  <property name="FSC#COOELAK@1.1001:ProcessResponsiblePhone" pid="103" fmtid="{D5CDD505-2E9C-101B-9397-08002B2CF9AE}">
    <vt:lpwstr/>
  </property>
  <property name="FSC#COOELAK@1.1001:ProcessResponsibleMail" pid="104" fmtid="{D5CDD505-2E9C-101B-9397-08002B2CF9AE}">
    <vt:lpwstr/>
  </property>
  <property name="FSC#COOELAK@1.1001:ProcessResponsibleFax" pid="105" fmtid="{D5CDD505-2E9C-101B-9397-08002B2CF9AE}">
    <vt:lpwstr/>
  </property>
  <property name="FSC#COOELAK@1.1001:ApproverFirstName" pid="106" fmtid="{D5CDD505-2E9C-101B-9397-08002B2CF9AE}">
    <vt:lpwstr>Peter</vt:lpwstr>
  </property>
  <property name="FSC#COOELAK@1.1001:ApproverSurName" pid="107" fmtid="{D5CDD505-2E9C-101B-9397-08002B2CF9AE}">
    <vt:lpwstr>Wagner</vt:lpwstr>
  </property>
  <property name="FSC#COOELAK@1.1001:ApproverTitle" pid="108" fmtid="{D5CDD505-2E9C-101B-9397-08002B2CF9AE}">
    <vt:lpwstr>Dr.</vt:lpwstr>
  </property>
  <property name="FSC#COOELAK@1.1001:ExternalDate" pid="109" fmtid="{D5CDD505-2E9C-101B-9397-08002B2CF9AE}">
    <vt:lpwstr/>
  </property>
  <property name="FSC#COOELAK@1.1001:SettlementApprovedAt" pid="110" fmtid="{D5CDD505-2E9C-101B-9397-08002B2CF9AE}">
    <vt:lpwstr>16.10.2018</vt:lpwstr>
  </property>
  <property name="FSC#COOELAK@1.1001:BaseNumber" pid="111" fmtid="{D5CDD505-2E9C-101B-9397-08002B2CF9AE}">
    <vt:lpwstr>LF-TI.01</vt:lpwstr>
  </property>
  <property name="FSC#COOELAK@1.1001:CurrentUserRolePos" pid="112" fmtid="{D5CDD505-2E9C-101B-9397-08002B2CF9AE}">
    <vt:lpwstr>Bearbeiter/in</vt:lpwstr>
  </property>
  <property name="FSC#COOELAK@1.1001:CurrentUserEmail" pid="113" fmtid="{D5CDD505-2E9C-101B-9397-08002B2CF9AE}">
    <vt:lpwstr>robert.wolf@stmk.gv.at</vt:lpwstr>
  </property>
  <property name="FSC#ELAKGOV@1.1001:PersonalSubjGender" pid="114" fmtid="{D5CDD505-2E9C-101B-9397-08002B2CF9AE}">
    <vt:lpwstr/>
  </property>
  <property name="FSC#ELAKGOV@1.1001:PersonalSubjFirstName" pid="115" fmtid="{D5CDD505-2E9C-101B-9397-08002B2CF9AE}">
    <vt:lpwstr/>
  </property>
  <property name="FSC#ELAKGOV@1.1001:PersonalSubjSurName" pid="116" fmtid="{D5CDD505-2E9C-101B-9397-08002B2CF9AE}">
    <vt:lpwstr/>
  </property>
  <property name="FSC#ELAKGOV@1.1001:PersonalSubjSalutation" pid="117" fmtid="{D5CDD505-2E9C-101B-9397-08002B2CF9AE}">
    <vt:lpwstr/>
  </property>
  <property name="FSC#ELAKGOV@1.1001:PersonalSubjAddress" pid="118" fmtid="{D5CDD505-2E9C-101B-9397-08002B2CF9AE}">
    <vt:lpwstr/>
  </property>
  <property name="FSC#ATSTATECFG@1.1001:Office" pid="119" fmtid="{D5CDD505-2E9C-101B-9397-08002B2CF9AE}">
    <vt:lpwstr>Referat Veterinärdirektion/ öffentliches Veterinärwesen</vt:lpwstr>
  </property>
  <property name="FSC#ATSTATECFG@1.1001:Agent" pid="120" fmtid="{D5CDD505-2E9C-101B-9397-08002B2CF9AE}">
    <vt:lpwstr>Dr. Robert Wolf</vt:lpwstr>
  </property>
  <property name="FSC#ATSTATECFG@1.1001:AgentPhone" pid="121" fmtid="{D5CDD505-2E9C-101B-9397-08002B2CF9AE}">
    <vt:lpwstr>+43 (316) 877-5592</vt:lpwstr>
  </property>
  <property name="FSC#ATSTATECFG@1.1001:DepartmentFax" pid="122" fmtid="{D5CDD505-2E9C-101B-9397-08002B2CF9AE}">
    <vt:lpwstr>+43 (316) 877-3373</vt:lpwstr>
  </property>
  <property name="FSC#ATSTATECFG@1.1001:DepartmentEmail" pid="123" fmtid="{D5CDD505-2E9C-101B-9397-08002B2CF9AE}">
    <vt:lpwstr>veterinaerwesen@stmk.gv.at</vt:lpwstr>
  </property>
  <property name="FSC#ATSTATECFG@1.1001:SubfileDate" pid="124" fmtid="{D5CDD505-2E9C-101B-9397-08002B2CF9AE}">
    <vt:lpwstr>11.10.2018</vt:lpwstr>
  </property>
  <property name="FSC#ATSTATECFG@1.1001:SubfileSubject" pid="125" fmtid="{D5CDD505-2E9C-101B-9397-08002B2CF9AE}">
    <vt:lpwstr>Newsletter Veterinärwesen, III 2018</vt:lpwstr>
  </property>
  <property name="FSC#ATSTATECFG@1.1001:DepartmentZipCode" pid="126" fmtid="{D5CDD505-2E9C-101B-9397-08002B2CF9AE}">
    <vt:lpwstr>8010</vt:lpwstr>
  </property>
  <property name="FSC#ATSTATECFG@1.1001:DepartmentCountry" pid="127" fmtid="{D5CDD505-2E9C-101B-9397-08002B2CF9AE}">
    <vt:lpwstr/>
  </property>
  <property name="FSC#ATSTATECFG@1.1001:DepartmentCity" pid="128" fmtid="{D5CDD505-2E9C-101B-9397-08002B2CF9AE}">
    <vt:lpwstr>Graz</vt:lpwstr>
  </property>
  <property name="FSC#ATSTATECFG@1.1001:DepartmentStreet" pid="129" fmtid="{D5CDD505-2E9C-101B-9397-08002B2CF9AE}">
    <vt:lpwstr>Friedrichgasse 9</vt:lpwstr>
  </property>
  <property name="FSC#ATSTATECFG@1.1001:DepartmentDVR" pid="130" fmtid="{D5CDD505-2E9C-101B-9397-08002B2CF9AE}">
    <vt:lpwstr>https://datenschutz.stmk.gv.at</vt:lpwstr>
  </property>
  <property name="FSC#ATSTATECFG@1.1001:DepartmentUID" pid="131" fmtid="{D5CDD505-2E9C-101B-9397-08002B2CF9AE}">
    <vt:lpwstr>ATU37001007</vt:lpwstr>
  </property>
  <property name="FSC#ATSTATECFG@1.1001:SubfileReference" pid="132" fmtid="{D5CDD505-2E9C-101B-9397-08002B2CF9AE}">
    <vt:lpwstr>ABT08GP-12538/2018-7</vt:lpwstr>
  </property>
  <property name="FSC#ATSTATECFG@1.1001:Clause" pid="133" fmtid="{D5CDD505-2E9C-101B-9397-08002B2CF9AE}">
    <vt:lpwstr/>
  </property>
  <property name="FSC#ATSTATECFG@1.1001:ApprovedSignature" pid="134" fmtid="{D5CDD505-2E9C-101B-9397-08002B2CF9AE}">
    <vt:lpwstr>Dr. Peter Wagner</vt:lpwstr>
  </property>
  <property name="FSC#ATSTATECFG@1.1001:BankAccount" pid="135" fmtid="{D5CDD505-2E9C-101B-9397-08002B2CF9AE}">
    <vt:lpwstr/>
  </property>
  <property name="FSC#ATSTATECFG@1.1001:BankAccountOwner" pid="136" fmtid="{D5CDD505-2E9C-101B-9397-08002B2CF9AE}">
    <vt:lpwstr/>
  </property>
  <property name="FSC#ATSTATECFG@1.1001:BankInstitute" pid="137" fmtid="{D5CDD505-2E9C-101B-9397-08002B2CF9AE}">
    <vt:lpwstr>Landes-Hypothekenbank Steiermark AG</vt:lpwstr>
  </property>
  <property name="FSC#ATSTATECFG@1.1001:BankAccountID" pid="138" fmtid="{D5CDD505-2E9C-101B-9397-08002B2CF9AE}">
    <vt:lpwstr/>
  </property>
  <property name="FSC#ATSTATECFG@1.1001:BankAccountIBAN" pid="139" fmtid="{D5CDD505-2E9C-101B-9397-08002B2CF9AE}">
    <vt:lpwstr>AT375600020141005201</vt:lpwstr>
  </property>
  <property name="FSC#ATSTATECFG@1.1001:BankAccountBIC" pid="140" fmtid="{D5CDD505-2E9C-101B-9397-08002B2CF9AE}">
    <vt:lpwstr>HYSTAT2G</vt:lpwstr>
  </property>
  <property name="FSC#ATSTATECFG@1.1001:BankName" pid="141" fmtid="{D5CDD505-2E9C-101B-9397-08002B2CF9AE}">
    <vt:lpwstr/>
  </property>
  <property name="FSC#COOELAK@1.1001:ObjectAddressees" pid="142" fmtid="{D5CDD505-2E9C-101B-9397-08002B2CF9AE}">
    <vt:lpwstr/>
  </property>
  <property name="FSC#ATPRECONFIG@1.1001:ChargePreview" pid="143" fmtid="{D5CDD505-2E9C-101B-9397-08002B2CF9AE}">
    <vt:lpwstr/>
  </property>
  <property name="FSC#ATSTATECFG@1.1001:ExternalFile" pid="144" fmtid="{D5CDD505-2E9C-101B-9397-08002B2CF9AE}">
    <vt:lpwstr>Bezug: </vt:lpwstr>
  </property>
  <property name="FSC#COOSYSTEM@1.1:Container" pid="145" fmtid="{D5CDD505-2E9C-101B-9397-08002B2CF9AE}">
    <vt:lpwstr>COO.2108.106.13.14261876</vt:lpwstr>
  </property>
  <property name="FSC#FSCFOLIO@1.1001:docpropproject" pid="146" fmtid="{D5CDD505-2E9C-101B-9397-08002B2CF9AE}">
    <vt:lpwstr/>
  </property>
  <property name="FSC#CFG@2108.100:SAP_FI_NRAusgangsstück" pid="147" fmtid="{D5CDD505-2E9C-101B-9397-08002B2CF9AE}">
    <vt:lpwstr> </vt:lpwstr>
  </property>
  <property name="FSC#CFG@2108.100:SAP_FI_NR2Ausgangsstück" pid="148" fmtid="{D5CDD505-2E9C-101B-9397-08002B2CF9AE}">
    <vt:lpwstr> </vt:lpwstr>
  </property>
  <property name="FSC#CFG@2108.100:Betr_NrAusgangsstück" pid="149" fmtid="{D5CDD505-2E9C-101B-9397-08002B2CF9AE}">
    <vt:lpwstr> </vt:lpwstr>
  </property>
  <property name="FSC#CFG@2108.100:ZulassungsnrAusgangsstück" pid="150" fmtid="{D5CDD505-2E9C-101B-9397-08002B2CF9AE}">
    <vt:lpwstr> </vt:lpwstr>
  </property>
  <property name="FSC#CFG@2108.100:SAP_FI_NRGeschäftsfall" pid="151" fmtid="{D5CDD505-2E9C-101B-9397-08002B2CF9AE}">
    <vt:lpwstr> </vt:lpwstr>
  </property>
  <property name="FSC#CFG@2108.100:SAP_FI_NR2Geschäftsfall" pid="152" fmtid="{D5CDD505-2E9C-101B-9397-08002B2CF9AE}">
    <vt:lpwstr> </vt:lpwstr>
  </property>
  <property name="FSC#CFG@2108.100:Betr_NrGeschäftsfall" pid="153" fmtid="{D5CDD505-2E9C-101B-9397-08002B2CF9AE}">
    <vt:lpwstr> </vt:lpwstr>
  </property>
  <property name="FSC#CFG@2108.100:ZulassungsnrGeschäftsfall" pid="154" fmtid="{D5CDD505-2E9C-101B-9397-08002B2CF9AE}">
    <vt:lpwstr> </vt:lpwstr>
  </property>
  <property name="FSC#CFG@2108.100:SAP_FI_NRAkt" pid="155" fmtid="{D5CDD505-2E9C-101B-9397-08002B2CF9AE}">
    <vt:lpwstr> </vt:lpwstr>
  </property>
  <property name="FSC#CFG@2108.100:SAP_FI_NR2Akt" pid="156" fmtid="{D5CDD505-2E9C-101B-9397-08002B2CF9AE}">
    <vt:lpwstr> </vt:lpwstr>
  </property>
  <property name="FSC#CFG@2108.100:Betr_NrAkt" pid="157" fmtid="{D5CDD505-2E9C-101B-9397-08002B2CF9AE}">
    <vt:lpwstr> </vt:lpwstr>
  </property>
  <property name="FSC#CFG@2108.100:ZulassungsnrAkt" pid="158" fmtid="{D5CDD505-2E9C-101B-9397-08002B2CF9AE}">
    <vt:lpwstr> </vt:lpwstr>
  </property>
  <property name="FSC#CFG@2108.100:dpAdresseeOrgAuthorityId" pid="159" fmtid="{D5CDD505-2E9C-101B-9397-08002B2CF9AE}">
    <vt:lpwstr/>
  </property>
  <property name="FSC#CFG@2108.100:dpFileResponsibleEmail" pid="160" fmtid="{D5CDD505-2E9C-101B-9397-08002B2CF9AE}">
    <vt:lpwstr>robert.wolf@stmk.gv.at</vt:lpwstr>
  </property>
  <property name="FSC#CFG@2108.100:dpFirstAddresseeBirthdate" pid="161" fmtid="{D5CDD505-2E9C-101B-9397-08002B2CF9AE}">
    <vt:lpwstr/>
  </property>
  <property name="FSC#CFG@2108.100:dpFirstAddresseeStreet" pid="162" fmtid="{D5CDD505-2E9C-101B-9397-08002B2CF9AE}">
    <vt:lpwstr/>
  </property>
  <property name="FSC#CFG@2108.100:dpFirstAddresseeStreetNumber" pid="163" fmtid="{D5CDD505-2E9C-101B-9397-08002B2CF9AE}">
    <vt:lpwstr/>
  </property>
  <property name="FSC#CFG@2108.100:dpFirstAddresseeZipcode" pid="164" fmtid="{D5CDD505-2E9C-101B-9397-08002B2CF9AE}">
    <vt:lpwstr/>
  </property>
  <property name="FSC#CFG@2108.100:dpFirstAddresseeCity" pid="165" fmtid="{D5CDD505-2E9C-101B-9397-08002B2CF9AE}">
    <vt:lpwstr/>
  </property>
  <property name="FSC#COOELAK@1.1001:replyreference" pid="166" fmtid="{D5CDD505-2E9C-101B-9397-08002B2CF9AE}">
    <vt:lpwstr/>
  </property>
</Properties>
</file>